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35" w:rsidRPr="004C7F31" w:rsidRDefault="00F56335" w:rsidP="00F56335">
      <w:pPr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119"/>
        <w:gridCol w:w="3084"/>
      </w:tblGrid>
      <w:tr w:rsidR="00F56335" w:rsidRPr="00AF06EA" w:rsidTr="00F56335">
        <w:tc>
          <w:tcPr>
            <w:tcW w:w="4644" w:type="dxa"/>
          </w:tcPr>
          <w:p w:rsidR="00F56335" w:rsidRPr="00AF06EA" w:rsidRDefault="00F56335" w:rsidP="00F56335">
            <w:pPr>
              <w:pStyle w:val="aa"/>
              <w:numPr>
                <w:ilvl w:val="0"/>
                <w:numId w:val="1"/>
              </w:numPr>
              <w:ind w:left="284" w:hanging="284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F06EA">
              <w:rPr>
                <w:rFonts w:ascii="Verdana" w:hAnsi="Verdana" w:cs="Arial"/>
                <w:b/>
                <w:bCs/>
                <w:sz w:val="16"/>
                <w:szCs w:val="16"/>
              </w:rPr>
              <w:t>Организатор (Оргкомитет):</w:t>
            </w:r>
          </w:p>
          <w:p w:rsidR="00F56335" w:rsidRPr="00AF06EA" w:rsidRDefault="00F56335" w:rsidP="00F56335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AF06EA">
              <w:rPr>
                <w:rFonts w:ascii="Verdana" w:hAnsi="Verdana" w:cs="Arial"/>
                <w:bCs/>
                <w:sz w:val="16"/>
                <w:szCs w:val="16"/>
              </w:rPr>
              <w:t>Санкт-Петербургский общественный фонд содействия развитию косметологии, парикмахерского искусства и эстетики «НЕВСКИЕ БЕРЕГА»</w:t>
            </w:r>
          </w:p>
        </w:tc>
        <w:tc>
          <w:tcPr>
            <w:tcW w:w="3119" w:type="dxa"/>
          </w:tcPr>
          <w:p w:rsidR="00F56335" w:rsidRPr="00AF06EA" w:rsidRDefault="00F9283E" w:rsidP="00F56335">
            <w:pPr>
              <w:pStyle w:val="a7"/>
              <w:numPr>
                <w:ilvl w:val="0"/>
                <w:numId w:val="2"/>
              </w:numPr>
              <w:ind w:left="318" w:hanging="284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27-30 сентября</w:t>
            </w:r>
            <w:r w:rsidR="00F56335">
              <w:rPr>
                <w:rFonts w:ascii="Verdana" w:hAnsi="Verdana" w:cs="Arial"/>
                <w:sz w:val="16"/>
                <w:szCs w:val="16"/>
              </w:rPr>
              <w:t>, 2018</w:t>
            </w:r>
            <w:r w:rsidR="00F56335" w:rsidRPr="00AF06EA">
              <w:rPr>
                <w:rFonts w:ascii="Verdana" w:hAnsi="Verdana" w:cs="Arial"/>
                <w:sz w:val="16"/>
                <w:szCs w:val="16"/>
              </w:rPr>
              <w:t xml:space="preserve"> г.</w:t>
            </w:r>
          </w:p>
          <w:p w:rsidR="00F56335" w:rsidRPr="00AF06EA" w:rsidRDefault="00F56335" w:rsidP="00F56335">
            <w:pPr>
              <w:pStyle w:val="a7"/>
              <w:ind w:firstLine="34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AF06EA">
              <w:rPr>
                <w:rFonts w:ascii="Verdana" w:hAnsi="Verdana" w:cs="Arial"/>
                <w:b w:val="0"/>
                <w:sz w:val="16"/>
                <w:szCs w:val="16"/>
              </w:rPr>
              <w:t>САНКТ-ПЕТЕРБУРГ</w:t>
            </w:r>
          </w:p>
          <w:p w:rsidR="00F56335" w:rsidRPr="00AF06EA" w:rsidRDefault="00F56335" w:rsidP="00F56335">
            <w:pPr>
              <w:pStyle w:val="a7"/>
              <w:ind w:firstLine="34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AF06EA">
              <w:rPr>
                <w:rFonts w:ascii="Verdana" w:hAnsi="Verdana" w:cs="Arial"/>
                <w:b w:val="0"/>
                <w:sz w:val="16"/>
                <w:szCs w:val="16"/>
              </w:rPr>
              <w:t>ПЕТЕРБУРГСКИЙ СКК</w:t>
            </w:r>
          </w:p>
          <w:p w:rsidR="00F56335" w:rsidRPr="00AF06EA" w:rsidRDefault="00F56335" w:rsidP="00F56335">
            <w:pPr>
              <w:pStyle w:val="a7"/>
              <w:ind w:firstLine="34"/>
              <w:jc w:val="center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AF06EA">
              <w:rPr>
                <w:rFonts w:ascii="Verdana" w:hAnsi="Verdana" w:cs="Arial"/>
                <w:b w:val="0"/>
                <w:sz w:val="16"/>
                <w:szCs w:val="16"/>
              </w:rPr>
              <w:t>(Ю. Гагарина пр., 8)</w:t>
            </w:r>
          </w:p>
          <w:p w:rsidR="00F56335" w:rsidRPr="00AF06EA" w:rsidRDefault="00F56335" w:rsidP="00F56335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3084" w:type="dxa"/>
          </w:tcPr>
          <w:p w:rsidR="00F56335" w:rsidRPr="00AF06EA" w:rsidRDefault="00F56335" w:rsidP="00F56335">
            <w:pPr>
              <w:pStyle w:val="aa"/>
              <w:numPr>
                <w:ilvl w:val="0"/>
                <w:numId w:val="2"/>
              </w:numPr>
              <w:ind w:left="317" w:hanging="283"/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AF06EA">
              <w:rPr>
                <w:rFonts w:ascii="Verdana" w:hAnsi="Verdana" w:cs="Arial"/>
                <w:bCs/>
                <w:sz w:val="16"/>
                <w:szCs w:val="16"/>
              </w:rPr>
              <w:t>Тел./факс: (812) 305-37-67</w:t>
            </w:r>
          </w:p>
          <w:p w:rsidR="00F56335" w:rsidRPr="00AF06EA" w:rsidRDefault="00F56335" w:rsidP="00F5633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AF06EA">
              <w:rPr>
                <w:rFonts w:ascii="Verdana" w:hAnsi="Verdana" w:cs="Arial"/>
                <w:sz w:val="16"/>
                <w:szCs w:val="16"/>
              </w:rPr>
              <w:t>944-93-30</w:t>
            </w:r>
          </w:p>
          <w:p w:rsidR="00F56335" w:rsidRPr="00AF06EA" w:rsidRDefault="00F56335" w:rsidP="00F5633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56335" w:rsidRPr="00AF06EA" w:rsidRDefault="00F56335" w:rsidP="00F56335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F56335" w:rsidRPr="00AF06EA" w:rsidRDefault="00F56335" w:rsidP="00F56335">
      <w:pPr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3E2631">
        <w:rPr>
          <w:rFonts w:ascii="Verdana" w:hAnsi="Verdana" w:cs="Arial"/>
          <w:b/>
          <w:bCs/>
          <w:color w:val="C00000"/>
          <w:sz w:val="20"/>
          <w:szCs w:val="20"/>
        </w:rPr>
        <w:t xml:space="preserve">ДОГОВОР-ЗАЯВКА № </w:t>
      </w:r>
      <w:r w:rsidRPr="003E2631">
        <w:rPr>
          <w:rFonts w:ascii="Verdana" w:hAnsi="Verdana" w:cs="Arial"/>
          <w:b/>
          <w:bCs/>
          <w:sz w:val="20"/>
          <w:szCs w:val="20"/>
        </w:rPr>
        <w:t>___</w:t>
      </w:r>
    </w:p>
    <w:p w:rsidR="00F56335" w:rsidRPr="00AF06EA" w:rsidRDefault="00F56335" w:rsidP="00F56335">
      <w:pPr>
        <w:pStyle w:val="a7"/>
        <w:ind w:firstLine="540"/>
        <w:jc w:val="center"/>
        <w:rPr>
          <w:rFonts w:ascii="Verdana" w:hAnsi="Verdana" w:cs="Arial"/>
          <w:sz w:val="20"/>
          <w:szCs w:val="20"/>
        </w:rPr>
      </w:pPr>
      <w:r w:rsidRPr="00AF06EA">
        <w:rPr>
          <w:rFonts w:ascii="Verdana" w:hAnsi="Verdana" w:cs="Arial"/>
          <w:sz w:val="20"/>
          <w:szCs w:val="20"/>
        </w:rPr>
        <w:t>на участие в Международной профессиональной выставке индустрии красоты</w:t>
      </w:r>
    </w:p>
    <w:p w:rsidR="00F56335" w:rsidRPr="00AF06EA" w:rsidRDefault="00F56335" w:rsidP="00F56335">
      <w:pPr>
        <w:pStyle w:val="a3"/>
        <w:jc w:val="center"/>
        <w:rPr>
          <w:rFonts w:ascii="Verdana" w:hAnsi="Verdana" w:cs="Arial"/>
          <w:b/>
          <w:sz w:val="20"/>
          <w:szCs w:val="20"/>
        </w:rPr>
      </w:pPr>
      <w:r w:rsidRPr="00AF06EA">
        <w:rPr>
          <w:rFonts w:ascii="Verdana" w:hAnsi="Verdana" w:cs="Arial"/>
          <w:b/>
          <w:sz w:val="20"/>
          <w:szCs w:val="20"/>
        </w:rPr>
        <w:t>«НЕВСКИЕ БЕРЕГА»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3"/>
        <w:gridCol w:w="5788"/>
      </w:tblGrid>
      <w:tr w:rsidR="00F56335" w:rsidRPr="003E2631" w:rsidTr="00F56335">
        <w:tc>
          <w:tcPr>
            <w:tcW w:w="5093" w:type="dxa"/>
            <w:shd w:val="clear" w:color="auto" w:fill="FFFFFF"/>
          </w:tcPr>
          <w:p w:rsidR="00F56335" w:rsidRPr="003E2631" w:rsidRDefault="00F56335" w:rsidP="00F563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E2631">
              <w:rPr>
                <w:rFonts w:ascii="Verdana" w:hAnsi="Verdana" w:cs="Arial"/>
                <w:sz w:val="20"/>
                <w:szCs w:val="20"/>
              </w:rPr>
              <w:t>Санкт-Петербург</w:t>
            </w:r>
          </w:p>
        </w:tc>
        <w:tc>
          <w:tcPr>
            <w:tcW w:w="5788" w:type="dxa"/>
            <w:shd w:val="clear" w:color="auto" w:fill="FFFFFF"/>
          </w:tcPr>
          <w:p w:rsidR="00F56335" w:rsidRPr="003E2631" w:rsidRDefault="00F56335" w:rsidP="00F563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E2631">
              <w:rPr>
                <w:rFonts w:ascii="Verdana" w:hAnsi="Verdana" w:cs="Arial"/>
                <w:sz w:val="20"/>
                <w:szCs w:val="20"/>
              </w:rPr>
              <w:t xml:space="preserve">                                         «__» _________ 201_ г.</w:t>
            </w:r>
          </w:p>
        </w:tc>
      </w:tr>
    </w:tbl>
    <w:p w:rsidR="00F56335" w:rsidRPr="003E2631" w:rsidRDefault="00F56335" w:rsidP="00F5633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4219"/>
        <w:gridCol w:w="6520"/>
      </w:tblGrid>
      <w:tr w:rsidR="00F56335" w:rsidRPr="003E2631" w:rsidTr="00F56335">
        <w:trPr>
          <w:trHeight w:val="170"/>
        </w:trPr>
        <w:tc>
          <w:tcPr>
            <w:tcW w:w="4219" w:type="dxa"/>
            <w:tcBorders>
              <w:top w:val="single" w:sz="4" w:space="0" w:color="A6A6A6"/>
              <w:left w:val="single" w:sz="4" w:space="0" w:color="A6A6A6"/>
              <w:bottom w:val="single" w:sz="4" w:space="0" w:color="C9C9C9"/>
              <w:right w:val="nil"/>
            </w:tcBorders>
            <w:shd w:val="clear" w:color="auto" w:fill="FFFFFF"/>
            <w:vAlign w:val="center"/>
          </w:tcPr>
          <w:p w:rsidR="00F56335" w:rsidRPr="003E2631" w:rsidRDefault="00F56335" w:rsidP="00F56335">
            <w:pPr>
              <w:pStyle w:val="a7"/>
              <w:rPr>
                <w:rFonts w:ascii="Verdana" w:hAnsi="Verdana"/>
                <w:bCs w:val="0"/>
                <w:iCs/>
                <w:sz w:val="18"/>
                <w:szCs w:val="18"/>
                <w:u w:val="single"/>
              </w:rPr>
            </w:pPr>
            <w:r w:rsidRPr="003E2631">
              <w:rPr>
                <w:rFonts w:ascii="Verdana" w:hAnsi="Verdana"/>
                <w:bCs w:val="0"/>
                <w:iCs/>
                <w:color w:val="C00000"/>
                <w:sz w:val="18"/>
                <w:szCs w:val="18"/>
              </w:rPr>
              <w:t xml:space="preserve">Экспонент (участник) </w:t>
            </w:r>
          </w:p>
        </w:tc>
        <w:tc>
          <w:tcPr>
            <w:tcW w:w="6520" w:type="dxa"/>
            <w:tcBorders>
              <w:top w:val="single" w:sz="4" w:space="0" w:color="A6A6A6"/>
              <w:left w:val="nil"/>
              <w:right w:val="single" w:sz="4" w:space="0" w:color="A6A6A6"/>
            </w:tcBorders>
            <w:shd w:val="clear" w:color="auto" w:fill="FFFFFF"/>
          </w:tcPr>
          <w:p w:rsidR="00F56335" w:rsidRPr="003E2631" w:rsidRDefault="00F56335" w:rsidP="00F56335">
            <w:pPr>
              <w:pStyle w:val="a7"/>
              <w:rPr>
                <w:rFonts w:ascii="Verdana" w:hAnsi="Verdana"/>
                <w:b w:val="0"/>
                <w:bCs w:val="0"/>
              </w:rPr>
            </w:pPr>
          </w:p>
        </w:tc>
      </w:tr>
      <w:tr w:rsidR="00F56335" w:rsidRPr="003E2631" w:rsidTr="00F56335">
        <w:trPr>
          <w:trHeight w:val="170"/>
        </w:trPr>
        <w:tc>
          <w:tcPr>
            <w:tcW w:w="4219" w:type="dxa"/>
            <w:tcBorders>
              <w:top w:val="single" w:sz="4" w:space="0" w:color="C9C9C9"/>
              <w:left w:val="single" w:sz="4" w:space="0" w:color="A6A6A6"/>
              <w:bottom w:val="single" w:sz="4" w:space="0" w:color="C9C9C9"/>
            </w:tcBorders>
            <w:shd w:val="clear" w:color="auto" w:fill="FFFFFF"/>
            <w:vAlign w:val="center"/>
          </w:tcPr>
          <w:p w:rsidR="00F56335" w:rsidRPr="003E2631" w:rsidRDefault="00F56335" w:rsidP="00F56335">
            <w:pPr>
              <w:pStyle w:val="a7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3E2631">
              <w:rPr>
                <w:rFonts w:ascii="Verdana" w:hAnsi="Verdana"/>
                <w:b w:val="0"/>
                <w:iCs/>
                <w:sz w:val="18"/>
                <w:szCs w:val="18"/>
              </w:rPr>
              <w:t>Номер стенда</w:t>
            </w:r>
          </w:p>
        </w:tc>
        <w:tc>
          <w:tcPr>
            <w:tcW w:w="6520" w:type="dxa"/>
            <w:tcBorders>
              <w:top w:val="single" w:sz="4" w:space="0" w:color="C9C9C9"/>
              <w:bottom w:val="single" w:sz="4" w:space="0" w:color="C9C9C9"/>
              <w:right w:val="single" w:sz="4" w:space="0" w:color="A6A6A6"/>
            </w:tcBorders>
            <w:shd w:val="clear" w:color="auto" w:fill="auto"/>
          </w:tcPr>
          <w:p w:rsidR="00F56335" w:rsidRPr="003E2631" w:rsidRDefault="00F56335" w:rsidP="00F56335">
            <w:pPr>
              <w:pStyle w:val="a7"/>
              <w:rPr>
                <w:rFonts w:ascii="Verdana" w:hAnsi="Verdana"/>
                <w:lang w:val="en-US"/>
              </w:rPr>
            </w:pPr>
          </w:p>
        </w:tc>
      </w:tr>
      <w:tr w:rsidR="00F56335" w:rsidRPr="003E2631" w:rsidTr="00F56335">
        <w:trPr>
          <w:trHeight w:val="170"/>
        </w:trPr>
        <w:tc>
          <w:tcPr>
            <w:tcW w:w="4219" w:type="dxa"/>
            <w:tcBorders>
              <w:top w:val="single" w:sz="4" w:space="0" w:color="C9C9C9"/>
              <w:left w:val="single" w:sz="4" w:space="0" w:color="A6A6A6"/>
              <w:bottom w:val="single" w:sz="4" w:space="0" w:color="C9C9C9"/>
            </w:tcBorders>
            <w:shd w:val="clear" w:color="auto" w:fill="FFFFFF"/>
            <w:vAlign w:val="center"/>
          </w:tcPr>
          <w:p w:rsidR="00F56335" w:rsidRPr="003E2631" w:rsidRDefault="00F56335" w:rsidP="00F56335">
            <w:pPr>
              <w:pStyle w:val="a7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3E2631">
              <w:rPr>
                <w:rFonts w:ascii="Verdana" w:hAnsi="Verdana"/>
                <w:b w:val="0"/>
                <w:iCs/>
                <w:sz w:val="18"/>
                <w:szCs w:val="18"/>
              </w:rPr>
              <w:t>Название компании-плательщика</w:t>
            </w:r>
          </w:p>
        </w:tc>
        <w:tc>
          <w:tcPr>
            <w:tcW w:w="6520" w:type="dxa"/>
            <w:tcBorders>
              <w:top w:val="single" w:sz="4" w:space="0" w:color="C9C9C9"/>
              <w:bottom w:val="single" w:sz="4" w:space="0" w:color="C9C9C9"/>
              <w:right w:val="single" w:sz="4" w:space="0" w:color="A6A6A6"/>
            </w:tcBorders>
            <w:shd w:val="clear" w:color="auto" w:fill="F2F2F2" w:themeFill="background1" w:themeFillShade="F2"/>
          </w:tcPr>
          <w:p w:rsidR="00F56335" w:rsidRPr="003E2631" w:rsidRDefault="00F56335" w:rsidP="00F56335">
            <w:pPr>
              <w:pStyle w:val="a7"/>
              <w:rPr>
                <w:rFonts w:ascii="Verdana" w:hAnsi="Verdana"/>
              </w:rPr>
            </w:pPr>
          </w:p>
        </w:tc>
      </w:tr>
      <w:tr w:rsidR="00F56335" w:rsidRPr="003E2631" w:rsidTr="00F56335">
        <w:trPr>
          <w:trHeight w:val="170"/>
        </w:trPr>
        <w:tc>
          <w:tcPr>
            <w:tcW w:w="4219" w:type="dxa"/>
            <w:tcBorders>
              <w:top w:val="single" w:sz="4" w:space="0" w:color="C9C9C9"/>
              <w:left w:val="single" w:sz="4" w:space="0" w:color="A6A6A6"/>
              <w:bottom w:val="single" w:sz="4" w:space="0" w:color="C9C9C9"/>
            </w:tcBorders>
            <w:shd w:val="clear" w:color="auto" w:fill="FFFFFF"/>
            <w:vAlign w:val="center"/>
          </w:tcPr>
          <w:p w:rsidR="00F56335" w:rsidRPr="003E2631" w:rsidRDefault="00F56335" w:rsidP="00F56335">
            <w:pPr>
              <w:pStyle w:val="a7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3E2631">
              <w:rPr>
                <w:rFonts w:ascii="Verdana" w:hAnsi="Verdana"/>
                <w:b w:val="0"/>
                <w:iCs/>
                <w:sz w:val="18"/>
                <w:szCs w:val="18"/>
              </w:rPr>
              <w:t xml:space="preserve">Наименование компании для </w:t>
            </w:r>
          </w:p>
          <w:p w:rsidR="00F56335" w:rsidRPr="003E2631" w:rsidRDefault="00F56335" w:rsidP="00F56335">
            <w:pPr>
              <w:pStyle w:val="a7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3E2631">
              <w:rPr>
                <w:rFonts w:ascii="Verdana" w:hAnsi="Verdana"/>
                <w:b w:val="0"/>
                <w:iCs/>
                <w:sz w:val="18"/>
                <w:szCs w:val="18"/>
              </w:rPr>
              <w:t>официального анонсирования</w:t>
            </w:r>
          </w:p>
        </w:tc>
        <w:tc>
          <w:tcPr>
            <w:tcW w:w="6520" w:type="dxa"/>
            <w:tcBorders>
              <w:top w:val="single" w:sz="4" w:space="0" w:color="C9C9C9"/>
              <w:bottom w:val="single" w:sz="4" w:space="0" w:color="C9C9C9"/>
              <w:right w:val="single" w:sz="4" w:space="0" w:color="A6A6A6"/>
            </w:tcBorders>
            <w:shd w:val="clear" w:color="auto" w:fill="auto"/>
          </w:tcPr>
          <w:p w:rsidR="00F56335" w:rsidRPr="003E2631" w:rsidRDefault="00F56335" w:rsidP="00F56335">
            <w:pPr>
              <w:pStyle w:val="a7"/>
              <w:rPr>
                <w:rFonts w:ascii="Verdana" w:hAnsi="Verdana"/>
              </w:rPr>
            </w:pPr>
          </w:p>
        </w:tc>
      </w:tr>
      <w:tr w:rsidR="00F56335" w:rsidRPr="003E2631" w:rsidTr="00F56335">
        <w:trPr>
          <w:trHeight w:val="753"/>
        </w:trPr>
        <w:tc>
          <w:tcPr>
            <w:tcW w:w="4219" w:type="dxa"/>
            <w:tcBorders>
              <w:top w:val="single" w:sz="4" w:space="0" w:color="C9C9C9"/>
              <w:left w:val="single" w:sz="4" w:space="0" w:color="A6A6A6"/>
              <w:bottom w:val="single" w:sz="4" w:space="0" w:color="C9C9C9"/>
            </w:tcBorders>
            <w:shd w:val="clear" w:color="auto" w:fill="FFFFFF"/>
            <w:vAlign w:val="center"/>
          </w:tcPr>
          <w:p w:rsidR="00F56335" w:rsidRPr="003E2631" w:rsidRDefault="00F56335" w:rsidP="00F56335">
            <w:pPr>
              <w:pStyle w:val="a7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3E2631">
              <w:rPr>
                <w:rFonts w:ascii="Verdana" w:hAnsi="Verdana"/>
                <w:b w:val="0"/>
                <w:iCs/>
                <w:sz w:val="18"/>
                <w:szCs w:val="18"/>
              </w:rPr>
              <w:t>Юридический адрес компании</w:t>
            </w:r>
          </w:p>
          <w:p w:rsidR="00F56335" w:rsidRPr="003E2631" w:rsidRDefault="00F56335" w:rsidP="00F56335">
            <w:pPr>
              <w:pStyle w:val="a7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3E2631">
              <w:rPr>
                <w:rFonts w:ascii="Verdana" w:hAnsi="Verdana"/>
                <w:b w:val="0"/>
                <w:iCs/>
                <w:sz w:val="18"/>
                <w:szCs w:val="18"/>
              </w:rPr>
              <w:t>(с индексом)</w:t>
            </w:r>
          </w:p>
        </w:tc>
        <w:tc>
          <w:tcPr>
            <w:tcW w:w="6520" w:type="dxa"/>
            <w:tcBorders>
              <w:top w:val="single" w:sz="4" w:space="0" w:color="C9C9C9"/>
              <w:bottom w:val="single" w:sz="4" w:space="0" w:color="C9C9C9"/>
              <w:right w:val="single" w:sz="4" w:space="0" w:color="A6A6A6"/>
            </w:tcBorders>
            <w:shd w:val="clear" w:color="auto" w:fill="F2F2F2" w:themeFill="background1" w:themeFillShade="F2"/>
          </w:tcPr>
          <w:p w:rsidR="00F56335" w:rsidRPr="003E2631" w:rsidRDefault="00F56335" w:rsidP="00F56335">
            <w:pPr>
              <w:pStyle w:val="a7"/>
            </w:pPr>
          </w:p>
        </w:tc>
      </w:tr>
      <w:tr w:rsidR="00F56335" w:rsidRPr="003E2631" w:rsidTr="00F56335">
        <w:trPr>
          <w:trHeight w:val="170"/>
        </w:trPr>
        <w:tc>
          <w:tcPr>
            <w:tcW w:w="4219" w:type="dxa"/>
            <w:tcBorders>
              <w:top w:val="single" w:sz="4" w:space="0" w:color="C9C9C9"/>
              <w:left w:val="single" w:sz="4" w:space="0" w:color="A6A6A6"/>
              <w:bottom w:val="single" w:sz="4" w:space="0" w:color="C9C9C9"/>
            </w:tcBorders>
            <w:shd w:val="clear" w:color="auto" w:fill="FFFFFF"/>
            <w:vAlign w:val="center"/>
          </w:tcPr>
          <w:p w:rsidR="00F56335" w:rsidRPr="003E2631" w:rsidRDefault="00F56335" w:rsidP="00F56335">
            <w:pPr>
              <w:pStyle w:val="a7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3E2631">
              <w:rPr>
                <w:rFonts w:ascii="Verdana" w:hAnsi="Verdana"/>
                <w:b w:val="0"/>
                <w:iCs/>
                <w:sz w:val="18"/>
                <w:szCs w:val="18"/>
              </w:rPr>
              <w:t>Почтовый адрес компании</w:t>
            </w:r>
          </w:p>
        </w:tc>
        <w:tc>
          <w:tcPr>
            <w:tcW w:w="6520" w:type="dxa"/>
            <w:tcBorders>
              <w:top w:val="single" w:sz="4" w:space="0" w:color="C9C9C9"/>
              <w:bottom w:val="single" w:sz="4" w:space="0" w:color="C9C9C9"/>
              <w:right w:val="single" w:sz="4" w:space="0" w:color="A6A6A6"/>
            </w:tcBorders>
            <w:shd w:val="clear" w:color="auto" w:fill="auto"/>
          </w:tcPr>
          <w:p w:rsidR="00F56335" w:rsidRPr="003E2631" w:rsidRDefault="00F56335" w:rsidP="00F56335">
            <w:pPr>
              <w:pStyle w:val="a7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F56335" w:rsidRPr="003E2631" w:rsidTr="00F56335">
        <w:trPr>
          <w:trHeight w:val="170"/>
        </w:trPr>
        <w:tc>
          <w:tcPr>
            <w:tcW w:w="4219" w:type="dxa"/>
            <w:vMerge w:val="restart"/>
            <w:tcBorders>
              <w:top w:val="single" w:sz="4" w:space="0" w:color="C9C9C9"/>
              <w:left w:val="single" w:sz="4" w:space="0" w:color="A6A6A6"/>
            </w:tcBorders>
            <w:shd w:val="clear" w:color="auto" w:fill="FFFFFF"/>
            <w:vAlign w:val="center"/>
          </w:tcPr>
          <w:p w:rsidR="00F56335" w:rsidRPr="003E2631" w:rsidRDefault="00F56335" w:rsidP="00F56335">
            <w:pPr>
              <w:pStyle w:val="a7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3E2631">
              <w:rPr>
                <w:rFonts w:ascii="Verdana" w:hAnsi="Verdana"/>
                <w:b w:val="0"/>
                <w:iCs/>
                <w:sz w:val="18"/>
                <w:szCs w:val="18"/>
              </w:rPr>
              <w:t xml:space="preserve">Контактное лицо (Ф.И.О полностью, должность) </w:t>
            </w:r>
          </w:p>
        </w:tc>
        <w:tc>
          <w:tcPr>
            <w:tcW w:w="6520" w:type="dxa"/>
            <w:tcBorders>
              <w:top w:val="single" w:sz="4" w:space="0" w:color="C9C9C9"/>
              <w:bottom w:val="single" w:sz="4" w:space="0" w:color="C9C9C9"/>
              <w:right w:val="single" w:sz="4" w:space="0" w:color="A6A6A6"/>
            </w:tcBorders>
            <w:shd w:val="clear" w:color="auto" w:fill="F2F2F2" w:themeFill="background1" w:themeFillShade="F2"/>
          </w:tcPr>
          <w:p w:rsidR="00F56335" w:rsidRPr="003E2631" w:rsidRDefault="00F56335" w:rsidP="00F56335">
            <w:pPr>
              <w:pStyle w:val="a7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F56335" w:rsidRPr="003E2631" w:rsidTr="00F56335">
        <w:trPr>
          <w:trHeight w:val="170"/>
        </w:trPr>
        <w:tc>
          <w:tcPr>
            <w:tcW w:w="4219" w:type="dxa"/>
            <w:vMerge/>
            <w:tcBorders>
              <w:left w:val="single" w:sz="4" w:space="0" w:color="A6A6A6"/>
              <w:bottom w:val="single" w:sz="4" w:space="0" w:color="C9C9C9"/>
            </w:tcBorders>
            <w:shd w:val="clear" w:color="auto" w:fill="FFFFFF"/>
            <w:vAlign w:val="center"/>
          </w:tcPr>
          <w:p w:rsidR="00F56335" w:rsidRPr="003E2631" w:rsidRDefault="00F56335" w:rsidP="00F56335">
            <w:pPr>
              <w:pStyle w:val="a7"/>
              <w:rPr>
                <w:rFonts w:ascii="Verdana" w:hAnsi="Verdana"/>
                <w:b w:val="0"/>
                <w:iCs/>
                <w:color w:val="BFBFBF"/>
                <w:sz w:val="18"/>
                <w:szCs w:val="18"/>
                <w:u w:val="single"/>
              </w:rPr>
            </w:pPr>
          </w:p>
        </w:tc>
        <w:tc>
          <w:tcPr>
            <w:tcW w:w="6520" w:type="dxa"/>
            <w:tcBorders>
              <w:top w:val="single" w:sz="4" w:space="0" w:color="C9C9C9"/>
              <w:bottom w:val="single" w:sz="4" w:space="0" w:color="C9C9C9"/>
              <w:right w:val="single" w:sz="4" w:space="0" w:color="A6A6A6"/>
            </w:tcBorders>
            <w:shd w:val="clear" w:color="auto" w:fill="F2F2F2" w:themeFill="background1" w:themeFillShade="F2"/>
          </w:tcPr>
          <w:p w:rsidR="00F56335" w:rsidRPr="003E2631" w:rsidRDefault="00F56335" w:rsidP="00F56335">
            <w:pPr>
              <w:pStyle w:val="a7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F56335" w:rsidRPr="003E2631" w:rsidTr="00F56335">
        <w:trPr>
          <w:trHeight w:val="170"/>
        </w:trPr>
        <w:tc>
          <w:tcPr>
            <w:tcW w:w="4219" w:type="dxa"/>
            <w:tcBorders>
              <w:left w:val="single" w:sz="4" w:space="0" w:color="A6A6A6"/>
              <w:bottom w:val="single" w:sz="4" w:space="0" w:color="C9C9C9"/>
            </w:tcBorders>
            <w:shd w:val="clear" w:color="auto" w:fill="FFFFFF"/>
            <w:vAlign w:val="center"/>
          </w:tcPr>
          <w:p w:rsidR="00F56335" w:rsidRPr="003E2631" w:rsidRDefault="00F56335" w:rsidP="00F56335">
            <w:pPr>
              <w:pStyle w:val="a7"/>
              <w:rPr>
                <w:rFonts w:ascii="Verdana" w:hAnsi="Verdana"/>
                <w:b w:val="0"/>
                <w:iCs/>
                <w:sz w:val="18"/>
                <w:szCs w:val="18"/>
                <w:u w:val="single"/>
              </w:rPr>
            </w:pPr>
            <w:r w:rsidRPr="003E2631">
              <w:rPr>
                <w:rFonts w:ascii="Verdana" w:hAnsi="Verdana"/>
                <w:b w:val="0"/>
                <w:iCs/>
                <w:sz w:val="18"/>
                <w:szCs w:val="18"/>
              </w:rPr>
              <w:t xml:space="preserve">Телефон: </w:t>
            </w:r>
          </w:p>
        </w:tc>
        <w:tc>
          <w:tcPr>
            <w:tcW w:w="6520" w:type="dxa"/>
            <w:tcBorders>
              <w:bottom w:val="single" w:sz="4" w:space="0" w:color="C9C9C9"/>
              <w:right w:val="single" w:sz="4" w:space="0" w:color="A6A6A6"/>
            </w:tcBorders>
            <w:shd w:val="clear" w:color="auto" w:fill="FFFFFF" w:themeFill="background1"/>
          </w:tcPr>
          <w:p w:rsidR="00F56335" w:rsidRPr="003E2631" w:rsidRDefault="00F56335" w:rsidP="00F56335">
            <w:pPr>
              <w:pStyle w:val="a7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F56335" w:rsidRPr="003E2631" w:rsidTr="00F56335">
        <w:trPr>
          <w:trHeight w:val="170"/>
        </w:trPr>
        <w:tc>
          <w:tcPr>
            <w:tcW w:w="4219" w:type="dxa"/>
            <w:tcBorders>
              <w:left w:val="single" w:sz="4" w:space="0" w:color="A6A6A6"/>
              <w:bottom w:val="single" w:sz="4" w:space="0" w:color="C9C9C9"/>
            </w:tcBorders>
            <w:shd w:val="clear" w:color="auto" w:fill="FFFFFF"/>
            <w:vAlign w:val="center"/>
          </w:tcPr>
          <w:p w:rsidR="00F56335" w:rsidRPr="003E2631" w:rsidRDefault="00F56335" w:rsidP="00F56335">
            <w:pPr>
              <w:pStyle w:val="a7"/>
              <w:rPr>
                <w:rFonts w:ascii="Verdana" w:hAnsi="Verdana"/>
                <w:b w:val="0"/>
                <w:iCs/>
                <w:sz w:val="18"/>
                <w:szCs w:val="18"/>
                <w:u w:val="single"/>
              </w:rPr>
            </w:pPr>
            <w:r w:rsidRPr="003E2631">
              <w:rPr>
                <w:rFonts w:ascii="Verdana" w:hAnsi="Verdana"/>
                <w:b w:val="0"/>
                <w:iCs/>
                <w:sz w:val="18"/>
                <w:szCs w:val="18"/>
              </w:rPr>
              <w:t xml:space="preserve">Факс: </w:t>
            </w:r>
          </w:p>
        </w:tc>
        <w:tc>
          <w:tcPr>
            <w:tcW w:w="6520" w:type="dxa"/>
            <w:tcBorders>
              <w:bottom w:val="single" w:sz="4" w:space="0" w:color="C9C9C9"/>
              <w:right w:val="single" w:sz="4" w:space="0" w:color="A6A6A6"/>
            </w:tcBorders>
            <w:shd w:val="clear" w:color="auto" w:fill="F2F2F2" w:themeFill="background1" w:themeFillShade="F2"/>
          </w:tcPr>
          <w:p w:rsidR="00F56335" w:rsidRPr="003E2631" w:rsidRDefault="00F56335" w:rsidP="00F56335">
            <w:pPr>
              <w:pStyle w:val="a7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F56335" w:rsidRPr="003E2631" w:rsidTr="00F56335">
        <w:trPr>
          <w:trHeight w:val="170"/>
        </w:trPr>
        <w:tc>
          <w:tcPr>
            <w:tcW w:w="4219" w:type="dxa"/>
            <w:tcBorders>
              <w:left w:val="single" w:sz="4" w:space="0" w:color="A6A6A6"/>
              <w:bottom w:val="single" w:sz="4" w:space="0" w:color="C9C9C9"/>
            </w:tcBorders>
            <w:shd w:val="clear" w:color="auto" w:fill="FFFFFF"/>
            <w:vAlign w:val="center"/>
          </w:tcPr>
          <w:p w:rsidR="00F56335" w:rsidRPr="003E2631" w:rsidRDefault="00F56335" w:rsidP="00F56335">
            <w:pPr>
              <w:pStyle w:val="a7"/>
              <w:rPr>
                <w:rFonts w:ascii="Verdana" w:hAnsi="Verdana"/>
                <w:b w:val="0"/>
                <w:iCs/>
                <w:sz w:val="18"/>
                <w:szCs w:val="18"/>
                <w:u w:val="single"/>
              </w:rPr>
            </w:pPr>
            <w:r w:rsidRPr="003E2631">
              <w:rPr>
                <w:rFonts w:ascii="Verdana" w:hAnsi="Verdana"/>
                <w:b w:val="0"/>
                <w:iCs/>
                <w:sz w:val="18"/>
                <w:szCs w:val="18"/>
                <w:lang w:val="en-US"/>
              </w:rPr>
              <w:t>E</w:t>
            </w:r>
            <w:r w:rsidRPr="003E2631">
              <w:rPr>
                <w:rFonts w:ascii="Verdana" w:hAnsi="Verdana"/>
                <w:b w:val="0"/>
                <w:iCs/>
                <w:sz w:val="18"/>
                <w:szCs w:val="18"/>
              </w:rPr>
              <w:t>-</w:t>
            </w:r>
            <w:r w:rsidRPr="003E2631">
              <w:rPr>
                <w:rFonts w:ascii="Verdana" w:hAnsi="Verdana"/>
                <w:b w:val="0"/>
                <w:iCs/>
                <w:sz w:val="18"/>
                <w:szCs w:val="18"/>
                <w:lang w:val="en-US"/>
              </w:rPr>
              <w:t>mail</w:t>
            </w:r>
            <w:r w:rsidRPr="003E2631">
              <w:rPr>
                <w:rFonts w:ascii="Verdana" w:hAnsi="Verdana"/>
                <w:b w:val="0"/>
                <w:iCs/>
                <w:sz w:val="18"/>
                <w:szCs w:val="18"/>
              </w:rPr>
              <w:t xml:space="preserve">: </w:t>
            </w:r>
          </w:p>
        </w:tc>
        <w:tc>
          <w:tcPr>
            <w:tcW w:w="6520" w:type="dxa"/>
            <w:tcBorders>
              <w:bottom w:val="single" w:sz="4" w:space="0" w:color="C9C9C9"/>
              <w:right w:val="single" w:sz="4" w:space="0" w:color="A6A6A6"/>
            </w:tcBorders>
            <w:shd w:val="clear" w:color="auto" w:fill="FFFFFF" w:themeFill="background1"/>
          </w:tcPr>
          <w:p w:rsidR="00F56335" w:rsidRPr="003E2631" w:rsidRDefault="00F56335" w:rsidP="00F56335">
            <w:pPr>
              <w:pStyle w:val="a7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F56335" w:rsidRPr="003E2631" w:rsidTr="00F56335">
        <w:trPr>
          <w:trHeight w:val="170"/>
        </w:trPr>
        <w:tc>
          <w:tcPr>
            <w:tcW w:w="4219" w:type="dxa"/>
            <w:tcBorders>
              <w:left w:val="single" w:sz="4" w:space="0" w:color="A6A6A6"/>
            </w:tcBorders>
            <w:shd w:val="clear" w:color="auto" w:fill="FFFFFF"/>
            <w:vAlign w:val="center"/>
          </w:tcPr>
          <w:p w:rsidR="00F56335" w:rsidRPr="003E2631" w:rsidRDefault="00F56335" w:rsidP="00F56335">
            <w:pPr>
              <w:pStyle w:val="a7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3E2631">
              <w:rPr>
                <w:rFonts w:ascii="Verdana" w:hAnsi="Verdana"/>
                <w:b w:val="0"/>
                <w:iCs/>
                <w:sz w:val="18"/>
                <w:szCs w:val="18"/>
                <w:lang w:val="en-US"/>
              </w:rPr>
              <w:t>Web</w:t>
            </w:r>
            <w:r w:rsidRPr="003E2631">
              <w:rPr>
                <w:rFonts w:ascii="Verdana" w:hAnsi="Verdana"/>
                <w:b w:val="0"/>
                <w:iCs/>
                <w:sz w:val="18"/>
                <w:szCs w:val="18"/>
              </w:rPr>
              <w:t>:</w:t>
            </w:r>
          </w:p>
        </w:tc>
        <w:tc>
          <w:tcPr>
            <w:tcW w:w="6520" w:type="dxa"/>
            <w:tcBorders>
              <w:right w:val="single" w:sz="4" w:space="0" w:color="A6A6A6"/>
            </w:tcBorders>
            <w:shd w:val="clear" w:color="auto" w:fill="F2F2F2" w:themeFill="background1" w:themeFillShade="F2"/>
          </w:tcPr>
          <w:p w:rsidR="00F56335" w:rsidRPr="003E2631" w:rsidRDefault="00F56335" w:rsidP="00F56335">
            <w:pPr>
              <w:pStyle w:val="a7"/>
              <w:rPr>
                <w:rFonts w:ascii="Verdana" w:hAnsi="Verdana"/>
                <w:b w:val="0"/>
                <w:sz w:val="22"/>
                <w:szCs w:val="22"/>
              </w:rPr>
            </w:pPr>
          </w:p>
        </w:tc>
      </w:tr>
      <w:tr w:rsidR="00F56335" w:rsidRPr="003E2631" w:rsidTr="00F56335">
        <w:trPr>
          <w:trHeight w:val="485"/>
        </w:trPr>
        <w:tc>
          <w:tcPr>
            <w:tcW w:w="10739" w:type="dxa"/>
            <w:gridSpan w:val="2"/>
            <w:tcBorders>
              <w:left w:val="single" w:sz="4" w:space="0" w:color="A6A6A6"/>
              <w:bottom w:val="single" w:sz="4" w:space="0" w:color="C9C9C9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F56335" w:rsidRPr="003E2631" w:rsidRDefault="00F56335" w:rsidP="00F56335">
            <w:pPr>
              <w:pStyle w:val="a7"/>
              <w:rPr>
                <w:rFonts w:ascii="Verdana" w:hAnsi="Verdana"/>
                <w:bCs w:val="0"/>
                <w:iCs/>
                <w:sz w:val="18"/>
                <w:szCs w:val="18"/>
                <w:u w:val="single"/>
              </w:rPr>
            </w:pPr>
            <w:r w:rsidRPr="003E2631">
              <w:rPr>
                <w:rFonts w:ascii="Verdana" w:hAnsi="Verdana"/>
                <w:bCs w:val="0"/>
                <w:iCs/>
                <w:color w:val="C00000"/>
                <w:sz w:val="18"/>
                <w:szCs w:val="18"/>
              </w:rPr>
              <w:t xml:space="preserve">Экспонент (участник) </w:t>
            </w:r>
          </w:p>
        </w:tc>
      </w:tr>
    </w:tbl>
    <w:p w:rsidR="00F56335" w:rsidRPr="003E2631" w:rsidRDefault="00F56335" w:rsidP="00F56335">
      <w:pPr>
        <w:pStyle w:val="a7"/>
        <w:tabs>
          <w:tab w:val="left" w:pos="426"/>
          <w:tab w:val="left" w:pos="851"/>
        </w:tabs>
        <w:jc w:val="both"/>
        <w:rPr>
          <w:rFonts w:ascii="Verdana" w:hAnsi="Verdana" w:cs="Arial"/>
          <w:sz w:val="18"/>
          <w:szCs w:val="18"/>
        </w:rPr>
      </w:pPr>
    </w:p>
    <w:p w:rsidR="00F56335" w:rsidRPr="003E2631" w:rsidRDefault="00F56335" w:rsidP="00802B72">
      <w:pPr>
        <w:pStyle w:val="aa"/>
        <w:numPr>
          <w:ilvl w:val="0"/>
          <w:numId w:val="9"/>
        </w:numPr>
        <w:tabs>
          <w:tab w:val="left" w:pos="426"/>
          <w:tab w:val="left" w:pos="567"/>
        </w:tabs>
        <w:jc w:val="both"/>
        <w:rPr>
          <w:rFonts w:ascii="Verdana" w:hAnsi="Verdana" w:cs="Arial"/>
          <w:b/>
          <w:sz w:val="18"/>
          <w:szCs w:val="18"/>
        </w:rPr>
      </w:pPr>
      <w:r w:rsidRPr="003E2631">
        <w:rPr>
          <w:rFonts w:ascii="Verdana" w:hAnsi="Verdana" w:cs="Arial"/>
          <w:b/>
          <w:sz w:val="18"/>
          <w:szCs w:val="18"/>
        </w:rPr>
        <w:t xml:space="preserve">КАТЕГОРИИ ТОВАРОВ И/ИЛИ УСЛУГ ЭКСПОНЕНТА, ПРЕДОСТАВЛЯЕМЫЕ ДЛЯ ЭКСПОНИРОВАНИЯ (пожалуйста, укажите): </w:t>
      </w:r>
      <w:r w:rsidR="00BC7BC4" w:rsidRPr="003E2631">
        <w:rPr>
          <w:rFonts w:ascii="Verdana" w:hAnsi="Verdana" w:cs="Arial"/>
          <w:b/>
          <w:sz w:val="18"/>
          <w:szCs w:val="18"/>
        </w:rPr>
        <w:t>_______________________________</w:t>
      </w:r>
      <w:r w:rsidR="00802B72" w:rsidRPr="003E2631">
        <w:rPr>
          <w:rFonts w:ascii="Verdana" w:hAnsi="Verdana" w:cs="Arial"/>
          <w:b/>
          <w:sz w:val="18"/>
          <w:szCs w:val="18"/>
        </w:rPr>
        <w:t>____________________________</w:t>
      </w:r>
    </w:p>
    <w:p w:rsidR="00802B72" w:rsidRPr="003E2631" w:rsidRDefault="00802B72" w:rsidP="00802B72">
      <w:pPr>
        <w:pStyle w:val="aa"/>
        <w:tabs>
          <w:tab w:val="left" w:pos="426"/>
          <w:tab w:val="left" w:pos="567"/>
        </w:tabs>
        <w:jc w:val="both"/>
        <w:rPr>
          <w:rFonts w:ascii="Verdana" w:hAnsi="Verdana" w:cs="Arial"/>
          <w:b/>
          <w:sz w:val="18"/>
          <w:szCs w:val="18"/>
        </w:rPr>
      </w:pPr>
      <w:r w:rsidRPr="003E2631">
        <w:rPr>
          <w:rFonts w:ascii="Verdana" w:hAnsi="Verdana" w:cs="Arial"/>
          <w:b/>
          <w:sz w:val="18"/>
          <w:szCs w:val="18"/>
        </w:rPr>
        <w:t>______________________________________________________________________________</w:t>
      </w:r>
    </w:p>
    <w:p w:rsidR="00F56335" w:rsidRPr="003E2631" w:rsidRDefault="00F56335" w:rsidP="00F56335">
      <w:pPr>
        <w:pStyle w:val="aa"/>
        <w:tabs>
          <w:tab w:val="left" w:pos="426"/>
          <w:tab w:val="left" w:pos="567"/>
        </w:tabs>
        <w:ind w:left="284"/>
        <w:jc w:val="both"/>
        <w:rPr>
          <w:rFonts w:ascii="Verdana" w:hAnsi="Verdana" w:cs="Arial"/>
          <w:b/>
          <w:sz w:val="18"/>
          <w:szCs w:val="18"/>
        </w:rPr>
      </w:pPr>
    </w:p>
    <w:p w:rsidR="007E6BA4" w:rsidRPr="003E2631" w:rsidRDefault="007E6BA4" w:rsidP="007E6BA4">
      <w:pPr>
        <w:pStyle w:val="aa"/>
        <w:numPr>
          <w:ilvl w:val="0"/>
          <w:numId w:val="9"/>
        </w:numPr>
        <w:rPr>
          <w:rFonts w:ascii="Verdana" w:hAnsi="Verdana" w:cs="Arial"/>
          <w:b/>
          <w:sz w:val="18"/>
          <w:szCs w:val="18"/>
        </w:rPr>
      </w:pPr>
      <w:r w:rsidRPr="003E2631">
        <w:rPr>
          <w:rFonts w:ascii="Verdana" w:hAnsi="Verdana" w:cs="Arial"/>
          <w:b/>
          <w:sz w:val="18"/>
          <w:szCs w:val="18"/>
        </w:rPr>
        <w:t>РАСЧЕТ СТОИМОСТИ</w:t>
      </w:r>
      <w:r w:rsidR="003A72B5" w:rsidRPr="003E2631">
        <w:rPr>
          <w:rFonts w:ascii="Verdana" w:hAnsi="Verdana" w:cs="Arial"/>
          <w:b/>
          <w:sz w:val="18"/>
          <w:szCs w:val="18"/>
        </w:rPr>
        <w:t>:</w:t>
      </w:r>
    </w:p>
    <w:p w:rsidR="007E6BA4" w:rsidRPr="003E2631" w:rsidRDefault="007E6BA4" w:rsidP="007E6BA4">
      <w:pPr>
        <w:pStyle w:val="aa"/>
        <w:rPr>
          <w:rFonts w:ascii="Verdana" w:hAnsi="Verdana" w:cs="Arial"/>
          <w:b/>
          <w:color w:val="C00000"/>
          <w:sz w:val="18"/>
          <w:szCs w:val="18"/>
        </w:rPr>
      </w:pPr>
    </w:p>
    <w:tbl>
      <w:tblPr>
        <w:tblStyle w:val="ab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15"/>
        <w:gridCol w:w="2142"/>
        <w:gridCol w:w="2698"/>
        <w:gridCol w:w="2692"/>
      </w:tblGrid>
      <w:tr w:rsidR="00F56335" w:rsidRPr="003E2631" w:rsidTr="002655C3">
        <w:trPr>
          <w:trHeight w:val="625"/>
        </w:trPr>
        <w:tc>
          <w:tcPr>
            <w:tcW w:w="3315" w:type="dxa"/>
            <w:vAlign w:val="center"/>
          </w:tcPr>
          <w:p w:rsidR="00F56335" w:rsidRPr="003E2631" w:rsidRDefault="00F56335" w:rsidP="00F56335">
            <w:pPr>
              <w:pStyle w:val="aa"/>
              <w:ind w:left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42" w:type="dxa"/>
            <w:vAlign w:val="center"/>
          </w:tcPr>
          <w:p w:rsidR="00F56335" w:rsidRPr="003E2631" w:rsidRDefault="00F56335" w:rsidP="00F56335">
            <w:pPr>
              <w:pStyle w:val="aa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E2631">
              <w:rPr>
                <w:rFonts w:ascii="Verdana" w:hAnsi="Verdana" w:cs="Arial"/>
                <w:b/>
                <w:sz w:val="18"/>
                <w:szCs w:val="18"/>
              </w:rPr>
              <w:t>Метраж (</w:t>
            </w:r>
            <w:proofErr w:type="spellStart"/>
            <w:r w:rsidRPr="003E2631">
              <w:rPr>
                <w:rFonts w:ascii="Verdana" w:hAnsi="Verdana" w:cs="Arial"/>
                <w:b/>
                <w:sz w:val="18"/>
                <w:szCs w:val="18"/>
              </w:rPr>
              <w:t>кв.м</w:t>
            </w:r>
            <w:proofErr w:type="spellEnd"/>
            <w:r w:rsidRPr="003E2631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</w:tc>
        <w:tc>
          <w:tcPr>
            <w:tcW w:w="2698" w:type="dxa"/>
            <w:vAlign w:val="center"/>
          </w:tcPr>
          <w:p w:rsidR="00F56335" w:rsidRPr="003E2631" w:rsidRDefault="00F56335" w:rsidP="00F56335">
            <w:pPr>
              <w:pStyle w:val="aa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E2631">
              <w:rPr>
                <w:rFonts w:ascii="Verdana" w:hAnsi="Verdana" w:cs="Arial"/>
                <w:b/>
                <w:sz w:val="18"/>
                <w:szCs w:val="18"/>
              </w:rPr>
              <w:t xml:space="preserve">Стоимость одного </w:t>
            </w:r>
            <w:proofErr w:type="spellStart"/>
            <w:r w:rsidRPr="003E2631">
              <w:rPr>
                <w:rFonts w:ascii="Verdana" w:hAnsi="Verdana" w:cs="Arial"/>
                <w:b/>
                <w:sz w:val="18"/>
                <w:szCs w:val="18"/>
              </w:rPr>
              <w:t>кв.м</w:t>
            </w:r>
            <w:proofErr w:type="spellEnd"/>
            <w:r w:rsidRPr="003E2631">
              <w:rPr>
                <w:rFonts w:ascii="Verdana" w:hAnsi="Verdana" w:cs="Arial"/>
                <w:b/>
                <w:sz w:val="18"/>
                <w:szCs w:val="18"/>
              </w:rPr>
              <w:t>.</w:t>
            </w:r>
          </w:p>
          <w:p w:rsidR="00F56335" w:rsidRPr="003E2631" w:rsidRDefault="00F56335" w:rsidP="00F56335">
            <w:pPr>
              <w:pStyle w:val="aa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E2631">
              <w:rPr>
                <w:rFonts w:ascii="Verdana" w:hAnsi="Verdana" w:cs="Arial"/>
                <w:b/>
                <w:sz w:val="18"/>
                <w:szCs w:val="18"/>
              </w:rPr>
              <w:t>(без учета НДС 18%)</w:t>
            </w:r>
          </w:p>
        </w:tc>
        <w:tc>
          <w:tcPr>
            <w:tcW w:w="2692" w:type="dxa"/>
            <w:vAlign w:val="center"/>
          </w:tcPr>
          <w:p w:rsidR="00F56335" w:rsidRPr="003E2631" w:rsidRDefault="00F56335" w:rsidP="00F56335">
            <w:pPr>
              <w:pStyle w:val="aa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3E2631">
              <w:rPr>
                <w:rFonts w:ascii="Verdana" w:hAnsi="Verdana" w:cs="Arial"/>
                <w:b/>
                <w:sz w:val="18"/>
                <w:szCs w:val="18"/>
              </w:rPr>
              <w:t>Общая стоимость</w:t>
            </w:r>
          </w:p>
        </w:tc>
      </w:tr>
      <w:tr w:rsidR="00F56335" w:rsidRPr="003E2631" w:rsidTr="00F56335">
        <w:trPr>
          <w:trHeight w:val="354"/>
        </w:trPr>
        <w:tc>
          <w:tcPr>
            <w:tcW w:w="3315" w:type="dxa"/>
            <w:vAlign w:val="center"/>
          </w:tcPr>
          <w:p w:rsidR="00F56335" w:rsidRPr="003E2631" w:rsidRDefault="00F56335" w:rsidP="00F56335">
            <w:pPr>
              <w:pStyle w:val="aa"/>
              <w:ind w:left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E2631">
              <w:rPr>
                <w:rFonts w:ascii="Verdana" w:hAnsi="Verdana" w:cs="Arial"/>
                <w:b/>
                <w:sz w:val="18"/>
                <w:szCs w:val="18"/>
              </w:rPr>
              <w:t>Регистрационный сбор</w:t>
            </w:r>
          </w:p>
        </w:tc>
        <w:tc>
          <w:tcPr>
            <w:tcW w:w="7532" w:type="dxa"/>
            <w:gridSpan w:val="3"/>
            <w:vAlign w:val="center"/>
          </w:tcPr>
          <w:p w:rsidR="00F56335" w:rsidRPr="003E2631" w:rsidRDefault="00650F15" w:rsidP="00F56335">
            <w:pPr>
              <w:pStyle w:val="aa"/>
              <w:ind w:left="0" w:right="679"/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3E2631">
              <w:rPr>
                <w:rFonts w:ascii="Verdana" w:hAnsi="Verdana" w:cs="Arial"/>
                <w:b/>
                <w:sz w:val="18"/>
                <w:szCs w:val="18"/>
              </w:rPr>
              <w:t>10</w:t>
            </w:r>
            <w:r w:rsidR="00F56335" w:rsidRPr="003E2631">
              <w:rPr>
                <w:rFonts w:ascii="Verdana" w:hAnsi="Verdana" w:cs="Arial"/>
                <w:b/>
                <w:sz w:val="18"/>
                <w:szCs w:val="18"/>
              </w:rPr>
              <w:t xml:space="preserve"> 000,00      </w:t>
            </w:r>
          </w:p>
        </w:tc>
      </w:tr>
      <w:tr w:rsidR="003E2631" w:rsidRPr="003E2631" w:rsidTr="00F56335">
        <w:trPr>
          <w:trHeight w:val="404"/>
        </w:trPr>
        <w:tc>
          <w:tcPr>
            <w:tcW w:w="3315" w:type="dxa"/>
            <w:vAlign w:val="center"/>
          </w:tcPr>
          <w:p w:rsidR="003E2631" w:rsidRPr="003E2631" w:rsidRDefault="003E2631" w:rsidP="003E2631">
            <w:pPr>
              <w:pStyle w:val="aa"/>
              <w:ind w:left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E2631">
              <w:rPr>
                <w:rFonts w:ascii="Verdana" w:hAnsi="Verdana" w:cs="Arial"/>
                <w:b/>
                <w:sz w:val="18"/>
                <w:szCs w:val="18"/>
              </w:rPr>
              <w:t xml:space="preserve">Необорудованная площадь            </w:t>
            </w:r>
          </w:p>
        </w:tc>
        <w:tc>
          <w:tcPr>
            <w:tcW w:w="2142" w:type="dxa"/>
            <w:vAlign w:val="center"/>
          </w:tcPr>
          <w:p w:rsidR="003E2631" w:rsidRPr="003E2631" w:rsidRDefault="003E2631" w:rsidP="003E2631">
            <w:pPr>
              <w:pStyle w:val="aa"/>
              <w:ind w:left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3E2631" w:rsidRPr="003E2631" w:rsidRDefault="003E2631" w:rsidP="003E2631">
            <w:pPr>
              <w:pStyle w:val="aa"/>
              <w:ind w:left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3E2631" w:rsidRPr="003E2631" w:rsidRDefault="003E2631" w:rsidP="003E2631">
            <w:pPr>
              <w:pStyle w:val="aa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E2631" w:rsidRPr="003E2631" w:rsidTr="00F56335">
        <w:trPr>
          <w:trHeight w:val="404"/>
        </w:trPr>
        <w:tc>
          <w:tcPr>
            <w:tcW w:w="3315" w:type="dxa"/>
            <w:vAlign w:val="center"/>
          </w:tcPr>
          <w:p w:rsidR="003E2631" w:rsidRPr="003E2631" w:rsidRDefault="003E2631" w:rsidP="003E2631">
            <w:pPr>
              <w:pStyle w:val="aa"/>
              <w:ind w:left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E2631">
              <w:rPr>
                <w:rFonts w:ascii="Verdana" w:hAnsi="Verdana" w:cs="Arial"/>
                <w:b/>
                <w:sz w:val="18"/>
                <w:szCs w:val="18"/>
              </w:rPr>
              <w:t>Стандартная застройка</w:t>
            </w:r>
          </w:p>
        </w:tc>
        <w:tc>
          <w:tcPr>
            <w:tcW w:w="2142" w:type="dxa"/>
            <w:vAlign w:val="center"/>
          </w:tcPr>
          <w:p w:rsidR="003E2631" w:rsidRPr="003E2631" w:rsidRDefault="003E2631" w:rsidP="003E2631">
            <w:pPr>
              <w:pStyle w:val="aa"/>
              <w:ind w:left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3E2631" w:rsidRPr="003E2631" w:rsidRDefault="003E2631" w:rsidP="003E2631">
            <w:pPr>
              <w:pStyle w:val="aa"/>
              <w:ind w:left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3E2631" w:rsidRPr="003E2631" w:rsidRDefault="003E2631" w:rsidP="003E2631">
            <w:pPr>
              <w:pStyle w:val="aa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E2631" w:rsidRPr="003E2631" w:rsidTr="00F56335">
        <w:trPr>
          <w:trHeight w:val="404"/>
        </w:trPr>
        <w:tc>
          <w:tcPr>
            <w:tcW w:w="3315" w:type="dxa"/>
            <w:vAlign w:val="center"/>
          </w:tcPr>
          <w:p w:rsidR="003E2631" w:rsidRPr="003E2631" w:rsidRDefault="003E2631" w:rsidP="003E2631">
            <w:pPr>
              <w:pStyle w:val="aa"/>
              <w:ind w:left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E2631">
              <w:rPr>
                <w:rFonts w:ascii="Verdana" w:hAnsi="Verdana" w:cs="Arial"/>
                <w:b/>
                <w:sz w:val="18"/>
                <w:szCs w:val="18"/>
              </w:rPr>
              <w:t>Дополнительная за</w:t>
            </w:r>
            <w:r w:rsidR="002655C3">
              <w:rPr>
                <w:rFonts w:ascii="Verdana" w:hAnsi="Verdana" w:cs="Arial"/>
                <w:b/>
                <w:sz w:val="18"/>
                <w:szCs w:val="18"/>
              </w:rPr>
              <w:t>с</w:t>
            </w:r>
            <w:r w:rsidRPr="003E2631">
              <w:rPr>
                <w:rFonts w:ascii="Verdana" w:hAnsi="Verdana" w:cs="Arial"/>
                <w:b/>
                <w:sz w:val="18"/>
                <w:szCs w:val="18"/>
              </w:rPr>
              <w:t>тройка</w:t>
            </w:r>
          </w:p>
        </w:tc>
        <w:tc>
          <w:tcPr>
            <w:tcW w:w="2142" w:type="dxa"/>
            <w:vAlign w:val="center"/>
          </w:tcPr>
          <w:p w:rsidR="003E2631" w:rsidRPr="003E2631" w:rsidRDefault="003E2631" w:rsidP="003E2631">
            <w:pPr>
              <w:pStyle w:val="aa"/>
              <w:ind w:left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3E2631" w:rsidRPr="003E2631" w:rsidRDefault="003E2631" w:rsidP="003E2631">
            <w:pPr>
              <w:pStyle w:val="aa"/>
              <w:ind w:left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3E2631" w:rsidRPr="003E2631" w:rsidRDefault="003E2631" w:rsidP="003E2631">
            <w:pPr>
              <w:pStyle w:val="aa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E2631" w:rsidRPr="003E2631" w:rsidTr="00F56335">
        <w:trPr>
          <w:trHeight w:val="404"/>
        </w:trPr>
        <w:tc>
          <w:tcPr>
            <w:tcW w:w="3315" w:type="dxa"/>
            <w:vAlign w:val="center"/>
          </w:tcPr>
          <w:p w:rsidR="003E2631" w:rsidRPr="003E2631" w:rsidRDefault="003E2631" w:rsidP="003E2631">
            <w:pPr>
              <w:pStyle w:val="aa"/>
              <w:ind w:left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E2631">
              <w:rPr>
                <w:rFonts w:ascii="Verdana" w:hAnsi="Verdana" w:cs="Arial"/>
                <w:b/>
                <w:sz w:val="18"/>
                <w:szCs w:val="18"/>
              </w:rPr>
              <w:t>Аккредитация промоутеров</w:t>
            </w:r>
            <w:bookmarkStart w:id="0" w:name="_GoBack"/>
            <w:bookmarkEnd w:id="0"/>
          </w:p>
        </w:tc>
        <w:tc>
          <w:tcPr>
            <w:tcW w:w="2142" w:type="dxa"/>
            <w:vAlign w:val="center"/>
          </w:tcPr>
          <w:p w:rsidR="003E2631" w:rsidRPr="003E2631" w:rsidRDefault="003E2631" w:rsidP="003E2631">
            <w:pPr>
              <w:pStyle w:val="aa"/>
              <w:ind w:left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3E2631" w:rsidRPr="003E2631" w:rsidRDefault="003E2631" w:rsidP="003E2631">
            <w:pPr>
              <w:pStyle w:val="aa"/>
              <w:ind w:left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3E2631" w:rsidRPr="003E2631" w:rsidRDefault="003E2631" w:rsidP="003E2631">
            <w:pPr>
              <w:pStyle w:val="aa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E2631" w:rsidRPr="003E2631" w:rsidTr="00F56335">
        <w:trPr>
          <w:trHeight w:val="404"/>
        </w:trPr>
        <w:tc>
          <w:tcPr>
            <w:tcW w:w="3315" w:type="dxa"/>
            <w:vAlign w:val="center"/>
          </w:tcPr>
          <w:p w:rsidR="003E2631" w:rsidRPr="003E2631" w:rsidRDefault="003E2631" w:rsidP="003E2631">
            <w:pPr>
              <w:pStyle w:val="aa"/>
              <w:ind w:left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E2631">
              <w:rPr>
                <w:rFonts w:ascii="Verdana" w:hAnsi="Verdana" w:cs="Arial"/>
                <w:b/>
                <w:sz w:val="18"/>
                <w:szCs w:val="18"/>
              </w:rPr>
              <w:t>Общая сумма</w:t>
            </w:r>
          </w:p>
        </w:tc>
        <w:tc>
          <w:tcPr>
            <w:tcW w:w="2142" w:type="dxa"/>
            <w:vAlign w:val="center"/>
          </w:tcPr>
          <w:p w:rsidR="003E2631" w:rsidRPr="003E2631" w:rsidRDefault="003E2631" w:rsidP="003E2631">
            <w:pPr>
              <w:pStyle w:val="aa"/>
              <w:ind w:left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3E2631" w:rsidRPr="003E2631" w:rsidRDefault="003E2631" w:rsidP="003E2631">
            <w:pPr>
              <w:pStyle w:val="aa"/>
              <w:ind w:left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3E2631" w:rsidRPr="003E2631" w:rsidRDefault="003E2631" w:rsidP="003E2631">
            <w:pPr>
              <w:pStyle w:val="aa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E2631" w:rsidRPr="003E2631" w:rsidTr="00F56335">
        <w:trPr>
          <w:trHeight w:val="404"/>
        </w:trPr>
        <w:tc>
          <w:tcPr>
            <w:tcW w:w="3315" w:type="dxa"/>
            <w:vAlign w:val="center"/>
          </w:tcPr>
          <w:p w:rsidR="003E2631" w:rsidRPr="003E2631" w:rsidRDefault="003E2631" w:rsidP="003E2631">
            <w:pPr>
              <w:pStyle w:val="aa"/>
              <w:ind w:left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3E2631">
              <w:rPr>
                <w:rFonts w:ascii="Verdana" w:hAnsi="Verdana" w:cs="Arial"/>
                <w:b/>
                <w:sz w:val="18"/>
                <w:szCs w:val="18"/>
              </w:rPr>
              <w:t>Итого с НДС 18%</w:t>
            </w:r>
          </w:p>
        </w:tc>
        <w:tc>
          <w:tcPr>
            <w:tcW w:w="2142" w:type="dxa"/>
            <w:vAlign w:val="center"/>
          </w:tcPr>
          <w:p w:rsidR="003E2631" w:rsidRPr="003E2631" w:rsidRDefault="003E2631" w:rsidP="003E2631">
            <w:pPr>
              <w:pStyle w:val="aa"/>
              <w:ind w:left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:rsidR="003E2631" w:rsidRPr="003E2631" w:rsidRDefault="003E2631" w:rsidP="003E2631">
            <w:pPr>
              <w:pStyle w:val="aa"/>
              <w:ind w:left="0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3E2631" w:rsidRPr="003E2631" w:rsidRDefault="003E2631" w:rsidP="003E2631">
            <w:pPr>
              <w:pStyle w:val="aa"/>
              <w:ind w:left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F56335" w:rsidRPr="003E2631" w:rsidRDefault="00F56335" w:rsidP="00F56335">
      <w:pPr>
        <w:pStyle w:val="a7"/>
        <w:tabs>
          <w:tab w:val="left" w:pos="851"/>
        </w:tabs>
        <w:jc w:val="both"/>
        <w:rPr>
          <w:rFonts w:ascii="Verdana" w:hAnsi="Verdana" w:cs="Arial"/>
          <w:b w:val="0"/>
          <w:sz w:val="18"/>
          <w:szCs w:val="18"/>
        </w:rPr>
      </w:pPr>
    </w:p>
    <w:p w:rsidR="00F56335" w:rsidRPr="003E2631" w:rsidRDefault="00F56335" w:rsidP="00F56335">
      <w:pPr>
        <w:pStyle w:val="a7"/>
        <w:tabs>
          <w:tab w:val="left" w:pos="851"/>
        </w:tabs>
        <w:jc w:val="both"/>
        <w:rPr>
          <w:rFonts w:ascii="Verdana" w:hAnsi="Verdana" w:cs="Arial"/>
          <w:b w:val="0"/>
          <w:sz w:val="18"/>
          <w:szCs w:val="18"/>
        </w:rPr>
      </w:pPr>
    </w:p>
    <w:p w:rsidR="00802B72" w:rsidRPr="003E2631" w:rsidRDefault="00802B72" w:rsidP="00F56335">
      <w:pPr>
        <w:pStyle w:val="a7"/>
        <w:tabs>
          <w:tab w:val="left" w:pos="851"/>
        </w:tabs>
        <w:jc w:val="both"/>
        <w:rPr>
          <w:rFonts w:ascii="Verdana" w:hAnsi="Verdana" w:cs="Arial"/>
          <w:b w:val="0"/>
          <w:sz w:val="18"/>
          <w:szCs w:val="18"/>
        </w:rPr>
      </w:pPr>
    </w:p>
    <w:p w:rsidR="00802B72" w:rsidRPr="003E2631" w:rsidRDefault="00802B72" w:rsidP="00F56335">
      <w:pPr>
        <w:pStyle w:val="a7"/>
        <w:tabs>
          <w:tab w:val="left" w:pos="851"/>
        </w:tabs>
        <w:jc w:val="both"/>
        <w:rPr>
          <w:rFonts w:ascii="Verdana" w:hAnsi="Verdana" w:cs="Arial"/>
          <w:b w:val="0"/>
          <w:sz w:val="18"/>
          <w:szCs w:val="18"/>
        </w:rPr>
      </w:pPr>
    </w:p>
    <w:p w:rsidR="00F56335" w:rsidRPr="003E2631" w:rsidRDefault="00F56335" w:rsidP="00F56335">
      <w:pPr>
        <w:pStyle w:val="a7"/>
        <w:tabs>
          <w:tab w:val="left" w:pos="851"/>
        </w:tabs>
        <w:jc w:val="both"/>
        <w:rPr>
          <w:rFonts w:ascii="Verdana" w:hAnsi="Verdana" w:cs="Arial"/>
          <w:sz w:val="18"/>
          <w:szCs w:val="18"/>
        </w:rPr>
      </w:pPr>
      <w:r w:rsidRPr="003E2631">
        <w:rPr>
          <w:rFonts w:ascii="Verdana" w:hAnsi="Verdana" w:cs="Arial"/>
          <w:b w:val="0"/>
          <w:sz w:val="18"/>
          <w:szCs w:val="18"/>
        </w:rPr>
        <w:t xml:space="preserve">По настоящему Договору-Заявке Оргкомитет организует подготовку и проведение Международной профессиональной выставки индустрии красоты «НЕВСКИЕ БЕРЕГА» (далее – Выставка) в период </w:t>
      </w:r>
      <w:r w:rsidRPr="003E2631">
        <w:rPr>
          <w:rFonts w:ascii="Verdana" w:hAnsi="Verdana" w:cs="Arial"/>
          <w:b w:val="0"/>
          <w:color w:val="C00000"/>
          <w:sz w:val="18"/>
          <w:szCs w:val="18"/>
        </w:rPr>
        <w:t>с</w:t>
      </w:r>
      <w:r w:rsidR="00CC372B" w:rsidRPr="003E2631">
        <w:rPr>
          <w:rFonts w:ascii="Verdana" w:hAnsi="Verdana" w:cs="Arial"/>
          <w:b w:val="0"/>
          <w:color w:val="C00000"/>
          <w:sz w:val="18"/>
          <w:szCs w:val="18"/>
        </w:rPr>
        <w:t xml:space="preserve"> </w:t>
      </w:r>
      <w:r w:rsidR="00F9283E" w:rsidRPr="003E2631">
        <w:rPr>
          <w:rFonts w:ascii="Verdana" w:hAnsi="Verdana" w:cs="Arial"/>
          <w:b w:val="0"/>
          <w:color w:val="C00000"/>
          <w:sz w:val="18"/>
          <w:szCs w:val="18"/>
        </w:rPr>
        <w:t>27 по 30 сентября</w:t>
      </w:r>
      <w:r w:rsidRPr="003E2631">
        <w:rPr>
          <w:rFonts w:ascii="Verdana" w:hAnsi="Verdana" w:cs="Arial"/>
          <w:b w:val="0"/>
          <w:color w:val="C00000"/>
          <w:sz w:val="18"/>
          <w:szCs w:val="18"/>
        </w:rPr>
        <w:t xml:space="preserve"> 2018</w:t>
      </w:r>
      <w:r w:rsidRPr="003E2631">
        <w:rPr>
          <w:rFonts w:ascii="Verdana" w:hAnsi="Verdana" w:cs="Arial"/>
          <w:b w:val="0"/>
          <w:sz w:val="18"/>
          <w:szCs w:val="18"/>
        </w:rPr>
        <w:t xml:space="preserve"> года с участием Экспонента, а Экспонент в свою очередь обязуется предоставить для экспонирования свою продукцию или услуги и оплатить предоставленные Оргкомитетом по настоящему Договору-Заявке счета.</w:t>
      </w:r>
    </w:p>
    <w:p w:rsidR="00F56335" w:rsidRPr="003E2631" w:rsidRDefault="00F56335" w:rsidP="00F56335">
      <w:pPr>
        <w:pStyle w:val="a7"/>
        <w:tabs>
          <w:tab w:val="left" w:pos="851"/>
        </w:tabs>
        <w:jc w:val="both"/>
        <w:rPr>
          <w:rFonts w:ascii="Verdana" w:hAnsi="Verdana" w:cs="Arial"/>
          <w:b w:val="0"/>
          <w:sz w:val="18"/>
          <w:szCs w:val="18"/>
        </w:rPr>
      </w:pPr>
      <w:r w:rsidRPr="003E2631">
        <w:rPr>
          <w:rFonts w:ascii="Verdana" w:hAnsi="Verdana" w:cs="Arial"/>
          <w:b w:val="0"/>
          <w:sz w:val="18"/>
          <w:szCs w:val="18"/>
        </w:rPr>
        <w:t xml:space="preserve">Настоящий Договор-Заявка включает в себя </w:t>
      </w:r>
      <w:r w:rsidRPr="003E2631">
        <w:rPr>
          <w:rFonts w:ascii="Verdana" w:hAnsi="Verdana" w:cs="Arial"/>
          <w:b w:val="0"/>
          <w:color w:val="C00000"/>
          <w:sz w:val="18"/>
          <w:szCs w:val="18"/>
        </w:rPr>
        <w:t xml:space="preserve">общие условия участия </w:t>
      </w:r>
      <w:r w:rsidRPr="003E2631">
        <w:rPr>
          <w:rFonts w:ascii="Verdana" w:hAnsi="Verdana" w:cs="Arial"/>
          <w:b w:val="0"/>
          <w:sz w:val="18"/>
          <w:szCs w:val="18"/>
        </w:rPr>
        <w:t xml:space="preserve">в Выставке и </w:t>
      </w:r>
      <w:r w:rsidRPr="003E2631">
        <w:rPr>
          <w:rFonts w:ascii="Verdana" w:hAnsi="Verdana" w:cs="Arial"/>
          <w:b w:val="0"/>
          <w:color w:val="C00000"/>
          <w:sz w:val="18"/>
          <w:szCs w:val="18"/>
        </w:rPr>
        <w:t>положения из «Руководства Участника выставки».</w:t>
      </w:r>
    </w:p>
    <w:p w:rsidR="00F56335" w:rsidRPr="003E2631" w:rsidRDefault="00F56335" w:rsidP="00F56335">
      <w:pPr>
        <w:pStyle w:val="aa"/>
        <w:tabs>
          <w:tab w:val="left" w:pos="426"/>
          <w:tab w:val="left" w:pos="567"/>
        </w:tabs>
        <w:ind w:left="284"/>
        <w:jc w:val="both"/>
        <w:rPr>
          <w:rFonts w:ascii="Verdana" w:hAnsi="Verdana" w:cs="Arial"/>
          <w:sz w:val="18"/>
          <w:szCs w:val="18"/>
        </w:rPr>
      </w:pPr>
    </w:p>
    <w:p w:rsidR="00F56335" w:rsidRPr="003E2631" w:rsidRDefault="00A601ED" w:rsidP="007E6BA4">
      <w:pPr>
        <w:pStyle w:val="aa"/>
        <w:numPr>
          <w:ilvl w:val="0"/>
          <w:numId w:val="9"/>
        </w:numPr>
        <w:tabs>
          <w:tab w:val="left" w:pos="426"/>
          <w:tab w:val="left" w:pos="567"/>
        </w:tabs>
        <w:jc w:val="both"/>
        <w:rPr>
          <w:rFonts w:ascii="Verdana" w:hAnsi="Verdana" w:cs="Arial"/>
          <w:b/>
          <w:sz w:val="18"/>
          <w:szCs w:val="18"/>
        </w:rPr>
      </w:pPr>
      <w:r w:rsidRPr="003E2631">
        <w:rPr>
          <w:rFonts w:ascii="Verdana" w:hAnsi="Verdana" w:cs="Arial"/>
          <w:b/>
          <w:sz w:val="18"/>
          <w:szCs w:val="18"/>
        </w:rPr>
        <w:t xml:space="preserve"> </w:t>
      </w:r>
      <w:r w:rsidR="00F56335" w:rsidRPr="003E2631">
        <w:rPr>
          <w:rFonts w:ascii="Verdana" w:hAnsi="Verdana" w:cs="Arial"/>
          <w:b/>
          <w:sz w:val="18"/>
          <w:szCs w:val="18"/>
        </w:rPr>
        <w:t>СТОИМОСТЬ УЧАСТИЯ В ВЫСТАВКЕ</w:t>
      </w:r>
    </w:p>
    <w:p w:rsidR="00F56335" w:rsidRPr="003E2631" w:rsidRDefault="00F56335" w:rsidP="00F56335">
      <w:pPr>
        <w:tabs>
          <w:tab w:val="left" w:pos="567"/>
        </w:tabs>
        <w:jc w:val="both"/>
        <w:rPr>
          <w:rFonts w:ascii="Verdana" w:hAnsi="Verdana" w:cs="Arial"/>
          <w:b/>
          <w:sz w:val="18"/>
          <w:szCs w:val="18"/>
        </w:rPr>
      </w:pPr>
      <w:r w:rsidRPr="003E2631">
        <w:rPr>
          <w:rFonts w:ascii="Verdana" w:hAnsi="Verdana" w:cs="Arial"/>
          <w:sz w:val="18"/>
          <w:szCs w:val="18"/>
        </w:rPr>
        <w:t>Стоимость участия в Выставке включает оплату регистрационного сбора, оплату аренды выставочной площади, оплату застройки стенда и оплату дополнительных услуг Организатора (рекламные возможности, партнерство, спонсорство).</w:t>
      </w:r>
    </w:p>
    <w:p w:rsidR="00F56335" w:rsidRPr="003E2631" w:rsidRDefault="00F56335" w:rsidP="00F56335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F56335" w:rsidRPr="003E2631" w:rsidRDefault="00BC7BC4" w:rsidP="007E6BA4">
      <w:pPr>
        <w:pStyle w:val="aa"/>
        <w:numPr>
          <w:ilvl w:val="1"/>
          <w:numId w:val="9"/>
        </w:numPr>
        <w:jc w:val="both"/>
        <w:rPr>
          <w:rFonts w:ascii="Verdana" w:hAnsi="Verdana" w:cs="Arial"/>
          <w:b/>
          <w:sz w:val="18"/>
          <w:szCs w:val="18"/>
        </w:rPr>
      </w:pPr>
      <w:r w:rsidRPr="003E2631">
        <w:rPr>
          <w:rFonts w:ascii="Verdana" w:hAnsi="Verdana" w:cs="Arial"/>
          <w:b/>
          <w:sz w:val="18"/>
          <w:szCs w:val="18"/>
        </w:rPr>
        <w:t xml:space="preserve"> </w:t>
      </w:r>
      <w:r w:rsidR="00F56335" w:rsidRPr="003E2631">
        <w:rPr>
          <w:rFonts w:ascii="Verdana" w:hAnsi="Verdana" w:cs="Arial"/>
          <w:b/>
          <w:sz w:val="18"/>
          <w:szCs w:val="18"/>
        </w:rPr>
        <w:t xml:space="preserve">РЕГИСТРАЦИОННЫЙ СБОР: </w:t>
      </w:r>
      <w:r w:rsidR="00251E92" w:rsidRPr="003E2631">
        <w:rPr>
          <w:rFonts w:ascii="Verdana" w:hAnsi="Verdana" w:cs="Arial"/>
          <w:b/>
          <w:sz w:val="18"/>
          <w:szCs w:val="18"/>
        </w:rPr>
        <w:t>10</w:t>
      </w:r>
      <w:r w:rsidR="00F56335" w:rsidRPr="003E2631">
        <w:rPr>
          <w:rFonts w:ascii="Verdana" w:hAnsi="Verdana" w:cs="Arial"/>
          <w:b/>
          <w:sz w:val="18"/>
          <w:szCs w:val="18"/>
        </w:rPr>
        <w:t> 000,00 рублей без учета НДС 18% (оплачивает каждый Экспонент)</w:t>
      </w:r>
    </w:p>
    <w:p w:rsidR="00F56335" w:rsidRPr="003E2631" w:rsidRDefault="00F56335" w:rsidP="00F56335">
      <w:pPr>
        <w:spacing w:after="0" w:line="240" w:lineRule="auto"/>
        <w:ind w:firstLine="851"/>
        <w:jc w:val="both"/>
        <w:rPr>
          <w:rFonts w:ascii="Verdana" w:hAnsi="Verdana" w:cs="Arial"/>
          <w:sz w:val="18"/>
          <w:szCs w:val="18"/>
        </w:rPr>
      </w:pPr>
      <w:r w:rsidRPr="003E2631">
        <w:rPr>
          <w:rFonts w:ascii="Verdana" w:hAnsi="Verdana" w:cs="Arial"/>
          <w:sz w:val="18"/>
          <w:szCs w:val="18"/>
        </w:rPr>
        <w:t xml:space="preserve">Регистрационный сбор включает в себя: </w:t>
      </w:r>
    </w:p>
    <w:p w:rsidR="00F56335" w:rsidRPr="003E2631" w:rsidRDefault="00F56335" w:rsidP="00F56335">
      <w:pPr>
        <w:tabs>
          <w:tab w:val="left" w:pos="360"/>
        </w:tabs>
        <w:spacing w:after="0"/>
        <w:ind w:firstLine="851"/>
        <w:jc w:val="both"/>
        <w:rPr>
          <w:rFonts w:ascii="Verdana" w:hAnsi="Verdana" w:cs="Arial"/>
          <w:sz w:val="18"/>
          <w:szCs w:val="18"/>
        </w:rPr>
      </w:pPr>
      <w:r w:rsidRPr="003E2631">
        <w:rPr>
          <w:rFonts w:ascii="Verdana" w:hAnsi="Verdana" w:cs="Arial"/>
          <w:sz w:val="18"/>
          <w:szCs w:val="18"/>
        </w:rPr>
        <w:t>- размещение информа</w:t>
      </w:r>
      <w:r w:rsidRPr="003E2631">
        <w:rPr>
          <w:rFonts w:ascii="Verdana" w:hAnsi="Verdana" w:cs="Arial"/>
          <w:sz w:val="18"/>
          <w:szCs w:val="18"/>
        </w:rPr>
        <w:softHyphen/>
        <w:t xml:space="preserve">ции в Официальном каталоге Выставки и на сайте в </w:t>
      </w:r>
      <w:r w:rsidRPr="003E2631">
        <w:rPr>
          <w:rFonts w:ascii="Verdana" w:hAnsi="Verdana" w:cs="Arial"/>
          <w:sz w:val="18"/>
          <w:szCs w:val="18"/>
          <w:lang w:val="en-US"/>
        </w:rPr>
        <w:t>Internet</w:t>
      </w:r>
      <w:r w:rsidRPr="003E2631">
        <w:rPr>
          <w:rFonts w:ascii="Verdana" w:hAnsi="Verdana" w:cs="Arial"/>
          <w:sz w:val="18"/>
          <w:szCs w:val="18"/>
        </w:rPr>
        <w:t>,</w:t>
      </w:r>
    </w:p>
    <w:p w:rsidR="00F56335" w:rsidRPr="003E2631" w:rsidRDefault="00F56335" w:rsidP="00F56335">
      <w:pPr>
        <w:tabs>
          <w:tab w:val="left" w:pos="360"/>
        </w:tabs>
        <w:spacing w:after="0"/>
        <w:ind w:firstLine="851"/>
        <w:jc w:val="both"/>
        <w:rPr>
          <w:rFonts w:ascii="Verdana" w:hAnsi="Verdana" w:cs="Arial"/>
          <w:sz w:val="18"/>
          <w:szCs w:val="18"/>
        </w:rPr>
      </w:pPr>
      <w:r w:rsidRPr="003E2631">
        <w:rPr>
          <w:rFonts w:ascii="Verdana" w:hAnsi="Verdana" w:cs="Arial"/>
          <w:sz w:val="18"/>
          <w:szCs w:val="18"/>
        </w:rPr>
        <w:t>- один экземпляр Официального каталога,</w:t>
      </w:r>
    </w:p>
    <w:p w:rsidR="00F56335" w:rsidRPr="003E2631" w:rsidRDefault="00F56335" w:rsidP="00F56335">
      <w:pPr>
        <w:tabs>
          <w:tab w:val="left" w:pos="360"/>
        </w:tabs>
        <w:spacing w:after="0"/>
        <w:ind w:firstLine="851"/>
        <w:jc w:val="both"/>
        <w:rPr>
          <w:rFonts w:ascii="Verdana" w:hAnsi="Verdana" w:cs="Arial"/>
          <w:sz w:val="18"/>
          <w:szCs w:val="18"/>
        </w:rPr>
      </w:pPr>
      <w:r w:rsidRPr="003E2631">
        <w:rPr>
          <w:rFonts w:ascii="Verdana" w:hAnsi="Verdana" w:cs="Arial"/>
          <w:sz w:val="18"/>
          <w:szCs w:val="18"/>
        </w:rPr>
        <w:t>- аккредитацию с предоставлением посто</w:t>
      </w:r>
      <w:r w:rsidRPr="003E2631">
        <w:rPr>
          <w:rFonts w:ascii="Verdana" w:hAnsi="Verdana" w:cs="Arial"/>
          <w:sz w:val="18"/>
          <w:szCs w:val="18"/>
        </w:rPr>
        <w:softHyphen/>
        <w:t xml:space="preserve">янных пропусков (1 штука на 2 </w:t>
      </w:r>
      <w:proofErr w:type="spellStart"/>
      <w:r w:rsidRPr="003E2631">
        <w:rPr>
          <w:rFonts w:ascii="Verdana" w:hAnsi="Verdana" w:cs="Arial"/>
          <w:sz w:val="18"/>
          <w:szCs w:val="18"/>
        </w:rPr>
        <w:t>кв.м</w:t>
      </w:r>
      <w:proofErr w:type="spellEnd"/>
      <w:r w:rsidRPr="003E2631">
        <w:rPr>
          <w:rFonts w:ascii="Verdana" w:hAnsi="Verdana" w:cs="Arial"/>
          <w:sz w:val="18"/>
          <w:szCs w:val="18"/>
        </w:rPr>
        <w:t>.),</w:t>
      </w:r>
    </w:p>
    <w:p w:rsidR="00F56335" w:rsidRPr="003E2631" w:rsidRDefault="00F56335" w:rsidP="00F56335">
      <w:pPr>
        <w:tabs>
          <w:tab w:val="left" w:pos="360"/>
        </w:tabs>
        <w:spacing w:after="0"/>
        <w:ind w:firstLine="851"/>
        <w:jc w:val="both"/>
        <w:rPr>
          <w:rFonts w:ascii="Verdana" w:hAnsi="Verdana" w:cs="Arial"/>
          <w:sz w:val="18"/>
          <w:szCs w:val="18"/>
        </w:rPr>
      </w:pPr>
      <w:r w:rsidRPr="003E2631">
        <w:rPr>
          <w:rFonts w:ascii="Verdana" w:hAnsi="Verdana" w:cs="Arial"/>
          <w:sz w:val="18"/>
          <w:szCs w:val="18"/>
        </w:rPr>
        <w:t>- пакет информационных доку</w:t>
      </w:r>
      <w:r w:rsidRPr="003E2631">
        <w:rPr>
          <w:rFonts w:ascii="Verdana" w:hAnsi="Verdana" w:cs="Arial"/>
          <w:sz w:val="18"/>
          <w:szCs w:val="18"/>
        </w:rPr>
        <w:softHyphen/>
        <w:t>ментов,</w:t>
      </w:r>
    </w:p>
    <w:p w:rsidR="00F56335" w:rsidRPr="003E2631" w:rsidRDefault="00F56335" w:rsidP="00F56335">
      <w:pPr>
        <w:spacing w:after="0"/>
        <w:ind w:firstLine="851"/>
        <w:jc w:val="both"/>
        <w:rPr>
          <w:rFonts w:ascii="Verdana" w:hAnsi="Verdana" w:cs="Arial"/>
          <w:sz w:val="18"/>
          <w:szCs w:val="18"/>
        </w:rPr>
      </w:pPr>
      <w:r w:rsidRPr="003E2631">
        <w:rPr>
          <w:rFonts w:ascii="Verdana" w:hAnsi="Verdana" w:cs="Arial"/>
          <w:sz w:val="18"/>
          <w:szCs w:val="18"/>
        </w:rPr>
        <w:t>- 20 пригласительных билетов</w:t>
      </w:r>
    </w:p>
    <w:p w:rsidR="00F56335" w:rsidRPr="003E2631" w:rsidRDefault="00F56335" w:rsidP="00F56335">
      <w:pPr>
        <w:spacing w:after="0" w:line="240" w:lineRule="auto"/>
        <w:jc w:val="both"/>
        <w:rPr>
          <w:rFonts w:ascii="Verdana" w:hAnsi="Verdana" w:cs="Arial"/>
          <w:b/>
          <w:sz w:val="18"/>
          <w:szCs w:val="18"/>
          <w:u w:val="single"/>
        </w:rPr>
      </w:pPr>
    </w:p>
    <w:p w:rsidR="00F56335" w:rsidRPr="003E2631" w:rsidRDefault="00F56335" w:rsidP="007E6BA4">
      <w:pPr>
        <w:pStyle w:val="aa"/>
        <w:numPr>
          <w:ilvl w:val="1"/>
          <w:numId w:val="9"/>
        </w:numPr>
        <w:tabs>
          <w:tab w:val="left" w:pos="993"/>
        </w:tabs>
        <w:jc w:val="both"/>
        <w:rPr>
          <w:rFonts w:ascii="Verdana" w:hAnsi="Verdana" w:cs="Arial"/>
          <w:b/>
          <w:sz w:val="18"/>
          <w:szCs w:val="18"/>
        </w:rPr>
      </w:pPr>
      <w:r w:rsidRPr="003E2631">
        <w:rPr>
          <w:rFonts w:ascii="Verdana" w:hAnsi="Verdana" w:cs="Arial"/>
          <w:b/>
          <w:sz w:val="18"/>
          <w:szCs w:val="18"/>
        </w:rPr>
        <w:t xml:space="preserve">ВЫСТАВОЧНАЯ ПЛОЩАДЬ. </w:t>
      </w:r>
    </w:p>
    <w:p w:rsidR="00F56335" w:rsidRPr="003E2631" w:rsidRDefault="00F56335" w:rsidP="00F56335">
      <w:pPr>
        <w:pStyle w:val="aa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Verdana" w:hAnsi="Verdana" w:cs="Arial"/>
          <w:i/>
          <w:sz w:val="18"/>
          <w:szCs w:val="18"/>
        </w:rPr>
      </w:pPr>
      <w:r w:rsidRPr="003E2631">
        <w:rPr>
          <w:rFonts w:ascii="Verdana" w:hAnsi="Verdana" w:cs="Arial"/>
          <w:i/>
          <w:sz w:val="18"/>
          <w:szCs w:val="18"/>
        </w:rPr>
        <w:t xml:space="preserve">Организатор предоставляет необорудованную выставочную площадь. </w:t>
      </w:r>
    </w:p>
    <w:p w:rsidR="00F56335" w:rsidRPr="003E2631" w:rsidRDefault="00F56335" w:rsidP="00F56335">
      <w:pPr>
        <w:pStyle w:val="aa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Verdana" w:hAnsi="Verdana" w:cs="Arial"/>
          <w:i/>
          <w:sz w:val="18"/>
          <w:szCs w:val="18"/>
        </w:rPr>
      </w:pPr>
      <w:r w:rsidRPr="003E2631">
        <w:rPr>
          <w:rFonts w:ascii="Verdana" w:hAnsi="Verdana" w:cs="Arial"/>
          <w:i/>
          <w:sz w:val="18"/>
          <w:szCs w:val="18"/>
        </w:rPr>
        <w:t>Застройка стенда по всем пакетам и площадкам оплачивается дополнительно по заявке Экспонента.</w:t>
      </w:r>
    </w:p>
    <w:p w:rsidR="00F56335" w:rsidRPr="003E2631" w:rsidRDefault="00F56335" w:rsidP="00F56335">
      <w:pPr>
        <w:pStyle w:val="aa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Verdana" w:hAnsi="Verdana" w:cs="Arial"/>
          <w:i/>
          <w:sz w:val="18"/>
          <w:szCs w:val="18"/>
        </w:rPr>
      </w:pPr>
      <w:r w:rsidRPr="003E2631">
        <w:rPr>
          <w:rFonts w:ascii="Verdana" w:hAnsi="Verdana" w:cs="Arial"/>
          <w:i/>
          <w:sz w:val="18"/>
          <w:szCs w:val="18"/>
        </w:rPr>
        <w:t>Заявка на застр</w:t>
      </w:r>
      <w:r w:rsidR="00802B72" w:rsidRPr="003E2631">
        <w:rPr>
          <w:rFonts w:ascii="Verdana" w:hAnsi="Verdana" w:cs="Arial"/>
          <w:i/>
          <w:sz w:val="18"/>
          <w:szCs w:val="18"/>
        </w:rPr>
        <w:t>ойку стенда подается в срок до 2</w:t>
      </w:r>
      <w:r w:rsidRPr="003E2631">
        <w:rPr>
          <w:rFonts w:ascii="Verdana" w:hAnsi="Verdana" w:cs="Arial"/>
          <w:i/>
          <w:sz w:val="18"/>
          <w:szCs w:val="18"/>
        </w:rPr>
        <w:t xml:space="preserve">0 </w:t>
      </w:r>
      <w:r w:rsidR="00743D3C" w:rsidRPr="003E2631">
        <w:rPr>
          <w:rFonts w:ascii="Verdana" w:hAnsi="Verdana" w:cs="Arial"/>
          <w:i/>
          <w:sz w:val="18"/>
          <w:szCs w:val="18"/>
        </w:rPr>
        <w:t>января 2018</w:t>
      </w:r>
      <w:r w:rsidRPr="003E2631">
        <w:rPr>
          <w:rFonts w:ascii="Verdana" w:hAnsi="Verdana" w:cs="Arial"/>
          <w:i/>
          <w:sz w:val="18"/>
          <w:szCs w:val="18"/>
        </w:rPr>
        <w:t xml:space="preserve"> г.</w:t>
      </w:r>
    </w:p>
    <w:p w:rsidR="00F56335" w:rsidRPr="003E2631" w:rsidRDefault="00F56335" w:rsidP="00F56335">
      <w:pPr>
        <w:pStyle w:val="aa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Verdana" w:hAnsi="Verdana" w:cs="Arial"/>
          <w:i/>
          <w:sz w:val="18"/>
          <w:szCs w:val="18"/>
        </w:rPr>
      </w:pPr>
      <w:r w:rsidRPr="003E2631">
        <w:rPr>
          <w:rFonts w:ascii="Verdana" w:hAnsi="Verdana" w:cs="Arial"/>
          <w:i/>
          <w:sz w:val="18"/>
          <w:szCs w:val="18"/>
        </w:rPr>
        <w:t xml:space="preserve">Аккредитация промоутеров (для распространения </w:t>
      </w:r>
      <w:r w:rsidR="00BC7BC4" w:rsidRPr="003E2631">
        <w:rPr>
          <w:rFonts w:ascii="Verdana" w:hAnsi="Verdana" w:cs="Arial"/>
          <w:i/>
          <w:sz w:val="18"/>
          <w:szCs w:val="18"/>
        </w:rPr>
        <w:t xml:space="preserve">листовок, </w:t>
      </w:r>
      <w:proofErr w:type="spellStart"/>
      <w:r w:rsidR="00BC7BC4" w:rsidRPr="003E2631">
        <w:rPr>
          <w:rFonts w:ascii="Verdana" w:hAnsi="Verdana" w:cs="Arial"/>
          <w:i/>
          <w:sz w:val="18"/>
          <w:szCs w:val="18"/>
        </w:rPr>
        <w:t>флаеров</w:t>
      </w:r>
      <w:proofErr w:type="spellEnd"/>
      <w:r w:rsidR="00BC7BC4" w:rsidRPr="003E2631">
        <w:rPr>
          <w:rFonts w:ascii="Verdana" w:hAnsi="Verdana" w:cs="Arial"/>
          <w:i/>
          <w:sz w:val="18"/>
          <w:szCs w:val="18"/>
        </w:rPr>
        <w:t xml:space="preserve"> и т.д.</w:t>
      </w:r>
      <w:r w:rsidRPr="003E2631">
        <w:rPr>
          <w:rFonts w:ascii="Verdana" w:hAnsi="Verdana" w:cs="Arial"/>
          <w:i/>
          <w:sz w:val="18"/>
          <w:szCs w:val="18"/>
        </w:rPr>
        <w:t xml:space="preserve">) </w:t>
      </w:r>
      <w:r w:rsidR="00BC7BC4" w:rsidRPr="003E2631">
        <w:rPr>
          <w:rFonts w:ascii="Verdana" w:hAnsi="Verdana" w:cs="Arial"/>
          <w:i/>
          <w:sz w:val="18"/>
          <w:szCs w:val="18"/>
        </w:rPr>
        <w:t>вне территории стенда является дополнительной опцией</w:t>
      </w:r>
      <w:r w:rsidRPr="003E2631">
        <w:rPr>
          <w:rFonts w:ascii="Verdana" w:hAnsi="Verdana" w:cs="Arial"/>
          <w:i/>
          <w:sz w:val="18"/>
          <w:szCs w:val="18"/>
        </w:rPr>
        <w:t xml:space="preserve"> и оплачивает</w:t>
      </w:r>
      <w:r w:rsidR="00BC7BC4" w:rsidRPr="003E2631">
        <w:rPr>
          <w:rFonts w:ascii="Verdana" w:hAnsi="Verdana" w:cs="Arial"/>
          <w:i/>
          <w:sz w:val="18"/>
          <w:szCs w:val="18"/>
        </w:rPr>
        <w:t>ся</w:t>
      </w:r>
      <w:r w:rsidRPr="003E2631">
        <w:rPr>
          <w:rFonts w:ascii="Verdana" w:hAnsi="Verdana" w:cs="Arial"/>
          <w:i/>
          <w:sz w:val="18"/>
          <w:szCs w:val="18"/>
        </w:rPr>
        <w:t xml:space="preserve"> по заявке Экспонента.</w:t>
      </w:r>
      <w:r w:rsidR="00743D3C" w:rsidRPr="003E2631">
        <w:rPr>
          <w:rFonts w:ascii="Verdana" w:hAnsi="Verdana" w:cs="Arial"/>
          <w:i/>
          <w:sz w:val="18"/>
          <w:szCs w:val="18"/>
        </w:rPr>
        <w:t xml:space="preserve"> Распространение рекламной продукции происходит в местах, дополнительно согласованных с Оргкомитетом. </w:t>
      </w:r>
    </w:p>
    <w:p w:rsidR="00F56335" w:rsidRPr="003E2631" w:rsidRDefault="00F56335" w:rsidP="00F56335">
      <w:pPr>
        <w:pStyle w:val="aa"/>
        <w:tabs>
          <w:tab w:val="left" w:pos="993"/>
        </w:tabs>
        <w:ind w:left="851"/>
        <w:jc w:val="both"/>
        <w:rPr>
          <w:rFonts w:ascii="Verdana" w:hAnsi="Verdana" w:cs="Arial"/>
          <w:b/>
          <w:sz w:val="18"/>
          <w:szCs w:val="18"/>
        </w:rPr>
      </w:pPr>
    </w:p>
    <w:p w:rsidR="00F56335" w:rsidRPr="003E2631" w:rsidRDefault="00F56335" w:rsidP="00F56335">
      <w:pPr>
        <w:spacing w:after="0"/>
        <w:ind w:firstLine="426"/>
        <w:jc w:val="both"/>
        <w:rPr>
          <w:rFonts w:ascii="Verdana" w:hAnsi="Verdana" w:cs="Arial"/>
          <w:sz w:val="18"/>
          <w:szCs w:val="18"/>
        </w:rPr>
      </w:pPr>
      <w:r w:rsidRPr="003E2631">
        <w:rPr>
          <w:rFonts w:ascii="Verdana" w:hAnsi="Verdana" w:cs="Arial"/>
          <w:b/>
          <w:sz w:val="18"/>
          <w:szCs w:val="18"/>
        </w:rPr>
        <w:t>Необорудованная площадь</w:t>
      </w:r>
      <w:r w:rsidRPr="003E2631">
        <w:rPr>
          <w:rFonts w:ascii="Verdana" w:hAnsi="Verdana" w:cs="Arial"/>
          <w:sz w:val="18"/>
          <w:szCs w:val="18"/>
        </w:rPr>
        <w:t xml:space="preserve"> включает в себя выставочную площадь без стандартного оборудования, общую охрану, уборку проходов и мест общего пользования, </w:t>
      </w:r>
      <w:proofErr w:type="spellStart"/>
      <w:r w:rsidRPr="003E2631">
        <w:rPr>
          <w:rFonts w:ascii="Verdana" w:hAnsi="Verdana" w:cs="Arial"/>
          <w:sz w:val="18"/>
          <w:szCs w:val="18"/>
        </w:rPr>
        <w:t>общевыставочную</w:t>
      </w:r>
      <w:proofErr w:type="spellEnd"/>
      <w:r w:rsidRPr="003E2631">
        <w:rPr>
          <w:rFonts w:ascii="Verdana" w:hAnsi="Verdana" w:cs="Arial"/>
          <w:sz w:val="18"/>
          <w:szCs w:val="18"/>
        </w:rPr>
        <w:t xml:space="preserve"> рекламу.</w:t>
      </w:r>
    </w:p>
    <w:p w:rsidR="00F56335" w:rsidRPr="003E2631" w:rsidRDefault="00F56335" w:rsidP="00F56335">
      <w:pPr>
        <w:pStyle w:val="aa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Verdana" w:hAnsi="Verdana" w:cs="Arial"/>
          <w:i/>
          <w:sz w:val="18"/>
          <w:szCs w:val="18"/>
        </w:rPr>
      </w:pPr>
      <w:r w:rsidRPr="003E2631">
        <w:rPr>
          <w:rFonts w:ascii="Verdana" w:hAnsi="Verdana" w:cs="Arial"/>
          <w:i/>
          <w:sz w:val="18"/>
          <w:szCs w:val="18"/>
        </w:rPr>
        <w:t xml:space="preserve">Стоимость выставочной площади и условия оплаты указаны в «Условиях участия в выставке», размещенных на официальном сайте </w:t>
      </w:r>
      <w:r w:rsidRPr="003E2631">
        <w:rPr>
          <w:rFonts w:ascii="Verdana" w:eastAsia="Calibri" w:hAnsi="Verdana" w:cs="Arial"/>
          <w:i/>
          <w:sz w:val="18"/>
          <w:szCs w:val="18"/>
          <w:lang w:val="en-US"/>
        </w:rPr>
        <w:t>www</w:t>
      </w:r>
      <w:r w:rsidRPr="003E2631">
        <w:rPr>
          <w:rFonts w:ascii="Verdana" w:eastAsia="Calibri" w:hAnsi="Verdana" w:cs="Arial"/>
          <w:i/>
          <w:sz w:val="18"/>
          <w:szCs w:val="18"/>
        </w:rPr>
        <w:t>.</w:t>
      </w:r>
      <w:proofErr w:type="spellStart"/>
      <w:r w:rsidRPr="003E2631">
        <w:rPr>
          <w:rFonts w:ascii="Verdana" w:eastAsia="Calibri" w:hAnsi="Verdana" w:cs="Arial"/>
          <w:i/>
          <w:sz w:val="18"/>
          <w:szCs w:val="18"/>
          <w:lang w:val="en-US"/>
        </w:rPr>
        <w:t>nevberega</w:t>
      </w:r>
      <w:proofErr w:type="spellEnd"/>
      <w:r w:rsidRPr="003E2631">
        <w:rPr>
          <w:rFonts w:ascii="Verdana" w:eastAsia="Calibri" w:hAnsi="Verdana" w:cs="Arial"/>
          <w:i/>
          <w:sz w:val="18"/>
          <w:szCs w:val="18"/>
        </w:rPr>
        <w:t>.</w:t>
      </w:r>
      <w:proofErr w:type="spellStart"/>
      <w:r w:rsidRPr="003E2631">
        <w:rPr>
          <w:rFonts w:ascii="Verdana" w:eastAsia="Calibri" w:hAnsi="Verdana" w:cs="Arial"/>
          <w:i/>
          <w:sz w:val="18"/>
          <w:szCs w:val="18"/>
          <w:lang w:val="en-US"/>
        </w:rPr>
        <w:t>ru</w:t>
      </w:r>
      <w:proofErr w:type="spellEnd"/>
      <w:r w:rsidRPr="003E2631">
        <w:rPr>
          <w:rFonts w:ascii="Verdana" w:hAnsi="Verdana" w:cs="Arial"/>
          <w:i/>
          <w:sz w:val="18"/>
          <w:szCs w:val="18"/>
        </w:rPr>
        <w:t>, в разделе «Экспоненты».</w:t>
      </w:r>
    </w:p>
    <w:p w:rsidR="001E15DC" w:rsidRPr="003E2631" w:rsidRDefault="001E15DC" w:rsidP="001E15DC">
      <w:pPr>
        <w:pStyle w:val="aa"/>
        <w:spacing w:before="240" w:line="276" w:lineRule="auto"/>
        <w:ind w:left="284"/>
        <w:jc w:val="both"/>
        <w:rPr>
          <w:rFonts w:ascii="Verdana" w:hAnsi="Verdana" w:cs="Arial"/>
          <w:b/>
          <w:i/>
          <w:color w:val="C00000"/>
          <w:sz w:val="18"/>
          <w:szCs w:val="18"/>
        </w:rPr>
      </w:pPr>
    </w:p>
    <w:p w:rsidR="00277D6F" w:rsidRPr="003E2631" w:rsidRDefault="001E15DC" w:rsidP="00277D6F">
      <w:pPr>
        <w:pStyle w:val="3"/>
        <w:numPr>
          <w:ilvl w:val="0"/>
          <w:numId w:val="1"/>
        </w:numPr>
        <w:ind w:left="0" w:firstLine="284"/>
        <w:rPr>
          <w:rFonts w:ascii="Verdana" w:hAnsi="Verdana" w:cs="Arial"/>
          <w:sz w:val="20"/>
          <w:szCs w:val="20"/>
        </w:rPr>
      </w:pPr>
      <w:r w:rsidRPr="003E2631">
        <w:rPr>
          <w:rFonts w:ascii="Verdana" w:hAnsi="Verdana" w:cs="Arial"/>
          <w:sz w:val="20"/>
          <w:szCs w:val="20"/>
        </w:rPr>
        <w:t xml:space="preserve">При оплате после 01 </w:t>
      </w:r>
      <w:r w:rsidR="00743D3C" w:rsidRPr="003E2631">
        <w:rPr>
          <w:rFonts w:ascii="Verdana" w:hAnsi="Verdana" w:cs="Arial"/>
          <w:sz w:val="20"/>
          <w:szCs w:val="20"/>
        </w:rPr>
        <w:t>декабря</w:t>
      </w:r>
      <w:r w:rsidRPr="003E2631">
        <w:rPr>
          <w:rFonts w:ascii="Verdana" w:hAnsi="Verdana" w:cs="Arial"/>
          <w:sz w:val="20"/>
          <w:szCs w:val="20"/>
        </w:rPr>
        <w:t xml:space="preserve"> 2017 г. – стоимость увеличивается </w:t>
      </w:r>
      <w:r w:rsidRPr="003E2631">
        <w:rPr>
          <w:rFonts w:ascii="Verdana" w:hAnsi="Verdana" w:cs="Arial"/>
          <w:color w:val="C00000"/>
          <w:sz w:val="20"/>
          <w:szCs w:val="20"/>
        </w:rPr>
        <w:t>на 10%</w:t>
      </w:r>
      <w:r w:rsidRPr="003E2631">
        <w:rPr>
          <w:rFonts w:ascii="Verdana" w:hAnsi="Verdana" w:cs="Arial"/>
          <w:sz w:val="20"/>
          <w:szCs w:val="20"/>
        </w:rPr>
        <w:t>.</w:t>
      </w:r>
    </w:p>
    <w:p w:rsidR="001E15DC" w:rsidRPr="003E2631" w:rsidRDefault="001E15DC" w:rsidP="001E15DC">
      <w:pPr>
        <w:pStyle w:val="3"/>
        <w:numPr>
          <w:ilvl w:val="0"/>
          <w:numId w:val="1"/>
        </w:numPr>
        <w:ind w:left="0" w:firstLine="284"/>
        <w:rPr>
          <w:rFonts w:ascii="Verdana" w:hAnsi="Verdana" w:cs="Arial"/>
          <w:sz w:val="20"/>
          <w:szCs w:val="20"/>
        </w:rPr>
      </w:pPr>
      <w:r w:rsidRPr="003E2631">
        <w:rPr>
          <w:rFonts w:ascii="Verdana" w:hAnsi="Verdana" w:cs="Arial"/>
          <w:sz w:val="20"/>
          <w:szCs w:val="20"/>
        </w:rPr>
        <w:t xml:space="preserve">Оплата производится в рублях по безналичному расчету на основании выставленного Организатором счета, в соответствии с условиями участия в выставке. </w:t>
      </w:r>
    </w:p>
    <w:p w:rsidR="001E15DC" w:rsidRPr="003E2631" w:rsidRDefault="001E15DC" w:rsidP="001E15DC">
      <w:pPr>
        <w:spacing w:after="0" w:line="240" w:lineRule="auto"/>
        <w:ind w:firstLine="284"/>
        <w:rPr>
          <w:rFonts w:ascii="Verdana" w:eastAsiaTheme="minorHAnsi" w:hAnsi="Verdana" w:cs="Arial"/>
          <w:sz w:val="20"/>
          <w:szCs w:val="20"/>
        </w:rPr>
      </w:pPr>
    </w:p>
    <w:p w:rsidR="001E15DC" w:rsidRPr="003E2631" w:rsidRDefault="001E15DC" w:rsidP="001E15DC">
      <w:pPr>
        <w:pStyle w:val="aa"/>
        <w:numPr>
          <w:ilvl w:val="0"/>
          <w:numId w:val="5"/>
        </w:numPr>
        <w:ind w:left="0" w:firstLine="284"/>
        <w:jc w:val="both"/>
        <w:rPr>
          <w:rFonts w:ascii="Verdana" w:hAnsi="Verdana" w:cs="Arial"/>
          <w:sz w:val="20"/>
          <w:szCs w:val="20"/>
        </w:rPr>
      </w:pPr>
      <w:r w:rsidRPr="003E2631">
        <w:rPr>
          <w:rFonts w:ascii="Verdana" w:eastAsiaTheme="minorHAnsi" w:hAnsi="Verdana" w:cs="Arial"/>
          <w:sz w:val="20"/>
          <w:szCs w:val="20"/>
        </w:rPr>
        <w:t xml:space="preserve">Для участия в Выставке необходимо </w:t>
      </w:r>
      <w:r w:rsidRPr="003E2631">
        <w:rPr>
          <w:rFonts w:ascii="Verdana" w:eastAsiaTheme="minorHAnsi" w:hAnsi="Verdana" w:cs="Arial"/>
          <w:color w:val="C00000"/>
          <w:sz w:val="20"/>
          <w:szCs w:val="20"/>
        </w:rPr>
        <w:t>заполнить настоящий Договор-Заявку</w:t>
      </w:r>
      <w:r w:rsidRPr="003E2631">
        <w:rPr>
          <w:rFonts w:ascii="Verdana" w:eastAsiaTheme="minorHAnsi" w:hAnsi="Verdana" w:cs="Arial"/>
          <w:sz w:val="20"/>
          <w:szCs w:val="20"/>
        </w:rPr>
        <w:t xml:space="preserve">, подписать его у уполномоченного лица, скрепить печатью и направить Организатору посредством факсимильной, электронной или иной связи. </w:t>
      </w:r>
    </w:p>
    <w:p w:rsidR="001E15DC" w:rsidRPr="003E2631" w:rsidRDefault="001E15DC" w:rsidP="001E15DC">
      <w:pPr>
        <w:pStyle w:val="aa"/>
        <w:rPr>
          <w:rFonts w:ascii="Verdana" w:hAnsi="Verdana" w:cs="Arial"/>
          <w:b/>
          <w:bCs/>
          <w:sz w:val="20"/>
          <w:szCs w:val="20"/>
        </w:rPr>
      </w:pPr>
      <w:r w:rsidRPr="003E2631">
        <w:rPr>
          <w:rFonts w:ascii="Verdana" w:hAnsi="Verdana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7334D" wp14:editId="2AC7EAAA">
                <wp:simplePos x="0" y="0"/>
                <wp:positionH relativeFrom="column">
                  <wp:posOffset>-51435</wp:posOffset>
                </wp:positionH>
                <wp:positionV relativeFrom="paragraph">
                  <wp:posOffset>140970</wp:posOffset>
                </wp:positionV>
                <wp:extent cx="7038975" cy="13906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A0A23" id="Прямоугольник 12" o:spid="_x0000_s1026" style="position:absolute;margin-left:-4.05pt;margin-top:11.1pt;width:554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" filled="f" strokecolor="#7f7f7f [1612]"/>
            </w:pict>
          </mc:Fallback>
        </mc:AlternateContent>
      </w:r>
    </w:p>
    <w:p w:rsidR="001E15DC" w:rsidRPr="003E2631" w:rsidRDefault="001E15DC" w:rsidP="001E15DC">
      <w:pPr>
        <w:pStyle w:val="Default"/>
        <w:numPr>
          <w:ilvl w:val="0"/>
          <w:numId w:val="1"/>
        </w:numPr>
        <w:ind w:left="0" w:firstLine="284"/>
        <w:rPr>
          <w:rFonts w:ascii="Verdana" w:hAnsi="Verdana" w:cs="Arial"/>
          <w:color w:val="C00000"/>
          <w:sz w:val="18"/>
          <w:szCs w:val="18"/>
        </w:rPr>
      </w:pPr>
      <w:r w:rsidRPr="003E2631">
        <w:rPr>
          <w:rFonts w:ascii="Verdana" w:hAnsi="Verdana" w:cs="Arial"/>
          <w:b/>
          <w:bCs/>
          <w:color w:val="C00000"/>
          <w:sz w:val="18"/>
          <w:szCs w:val="18"/>
        </w:rPr>
        <w:t xml:space="preserve">ЗАЯВЛЕНИЕ ЭКСПОНЕНТА: </w:t>
      </w:r>
    </w:p>
    <w:p w:rsidR="001E15DC" w:rsidRPr="003E2631" w:rsidRDefault="001E15DC" w:rsidP="001E15DC">
      <w:pPr>
        <w:pStyle w:val="aa"/>
        <w:autoSpaceDE w:val="0"/>
        <w:autoSpaceDN w:val="0"/>
        <w:adjustRightInd w:val="0"/>
        <w:ind w:left="0" w:firstLine="284"/>
        <w:jc w:val="both"/>
        <w:rPr>
          <w:rFonts w:ascii="Verdana" w:hAnsi="Verdana" w:cs="Arial"/>
          <w:b/>
          <w:sz w:val="20"/>
          <w:szCs w:val="20"/>
        </w:rPr>
      </w:pPr>
      <w:r w:rsidRPr="003E2631">
        <w:rPr>
          <w:rFonts w:ascii="Verdana" w:hAnsi="Verdana" w:cs="Arial"/>
          <w:b/>
          <w:sz w:val="20"/>
          <w:szCs w:val="20"/>
        </w:rPr>
        <w:t xml:space="preserve">Настоящим подтверждаем наше намерение участвовать в Выставке «Невские Берега» в период с </w:t>
      </w:r>
      <w:r w:rsidR="00F9283E" w:rsidRPr="003E2631">
        <w:rPr>
          <w:rFonts w:ascii="Verdana" w:hAnsi="Verdana" w:cs="Arial"/>
          <w:b/>
          <w:sz w:val="20"/>
          <w:szCs w:val="20"/>
        </w:rPr>
        <w:t>27 по 30 сентября</w:t>
      </w:r>
      <w:r w:rsidR="00F56335" w:rsidRPr="003E2631">
        <w:rPr>
          <w:rFonts w:ascii="Verdana" w:hAnsi="Verdana" w:cs="Arial"/>
          <w:b/>
          <w:sz w:val="20"/>
          <w:szCs w:val="20"/>
        </w:rPr>
        <w:t xml:space="preserve"> 2018</w:t>
      </w:r>
      <w:r w:rsidRPr="003E2631">
        <w:rPr>
          <w:rFonts w:ascii="Verdana" w:hAnsi="Verdana" w:cs="Arial"/>
          <w:b/>
          <w:sz w:val="20"/>
          <w:szCs w:val="20"/>
        </w:rPr>
        <w:t xml:space="preserve"> года и выражаем согласие с условиями участия в Выставке и пунктом 4 настоящего Договора - Заявки. Просим зарезервировать для нашей организации указанную выше выставочную площадь. Экспонент признает, что Организатор понесет расходы в целях надлежащего исполнения настоящего Договора – Заявки, и что </w:t>
      </w:r>
      <w:r w:rsidR="00A16527" w:rsidRPr="003E2631">
        <w:rPr>
          <w:rFonts w:ascii="Verdana" w:hAnsi="Verdana" w:cs="Arial"/>
          <w:b/>
          <w:sz w:val="20"/>
          <w:szCs w:val="20"/>
        </w:rPr>
        <w:t>в случае</w:t>
      </w:r>
      <w:r w:rsidRPr="003E2631">
        <w:rPr>
          <w:rFonts w:ascii="Verdana" w:hAnsi="Verdana" w:cs="Arial"/>
          <w:b/>
          <w:sz w:val="20"/>
          <w:szCs w:val="20"/>
        </w:rPr>
        <w:t xml:space="preserve"> </w:t>
      </w:r>
      <w:r w:rsidR="00A16527" w:rsidRPr="003E2631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расторжения договора по инициативе Заказчика уплаченные им по Договору денежные средства являются платой за отказ от договора и не подлежат возврату.</w:t>
      </w:r>
    </w:p>
    <w:p w:rsidR="001E15DC" w:rsidRPr="003E2631" w:rsidRDefault="001E15DC" w:rsidP="001E15DC">
      <w:pPr>
        <w:pStyle w:val="aa"/>
        <w:autoSpaceDE w:val="0"/>
        <w:autoSpaceDN w:val="0"/>
        <w:adjustRightInd w:val="0"/>
        <w:ind w:left="0" w:firstLine="284"/>
        <w:jc w:val="both"/>
        <w:rPr>
          <w:rFonts w:ascii="Verdana" w:hAnsi="Verdana" w:cs="Arial"/>
          <w:b/>
          <w:sz w:val="18"/>
          <w:szCs w:val="18"/>
        </w:rPr>
      </w:pPr>
    </w:p>
    <w:p w:rsidR="00BF377A" w:rsidRPr="003E2631" w:rsidRDefault="00BF377A" w:rsidP="00F56335">
      <w:pPr>
        <w:jc w:val="both"/>
        <w:rPr>
          <w:rFonts w:ascii="Verdana" w:hAnsi="Verdana" w:cs="Arial"/>
          <w:b/>
          <w:color w:val="C00000"/>
          <w:sz w:val="16"/>
          <w:szCs w:val="16"/>
        </w:rPr>
      </w:pPr>
    </w:p>
    <w:p w:rsidR="00BF377A" w:rsidRPr="003E2631" w:rsidRDefault="00BF377A" w:rsidP="00277D6F">
      <w:pPr>
        <w:pStyle w:val="aa"/>
        <w:ind w:left="360"/>
        <w:jc w:val="both"/>
        <w:rPr>
          <w:rFonts w:ascii="Verdana" w:hAnsi="Verdana" w:cs="Arial"/>
          <w:b/>
          <w:color w:val="C00000"/>
          <w:sz w:val="16"/>
          <w:szCs w:val="16"/>
        </w:rPr>
      </w:pPr>
    </w:p>
    <w:p w:rsidR="00BF377A" w:rsidRPr="003E2631" w:rsidRDefault="00BF377A" w:rsidP="00277D6F">
      <w:pPr>
        <w:pStyle w:val="aa"/>
        <w:ind w:left="360"/>
        <w:jc w:val="both"/>
        <w:rPr>
          <w:rFonts w:ascii="Verdana" w:hAnsi="Verdana" w:cs="Arial"/>
          <w:b/>
          <w:color w:val="C00000"/>
          <w:sz w:val="16"/>
          <w:szCs w:val="16"/>
        </w:rPr>
      </w:pPr>
    </w:p>
    <w:p w:rsidR="001E15DC" w:rsidRPr="003E2631" w:rsidRDefault="001E15DC" w:rsidP="007E6BA4">
      <w:pPr>
        <w:pStyle w:val="aa"/>
        <w:numPr>
          <w:ilvl w:val="0"/>
          <w:numId w:val="9"/>
        </w:numPr>
        <w:jc w:val="both"/>
        <w:rPr>
          <w:rFonts w:ascii="Verdana" w:hAnsi="Verdana" w:cs="Arial"/>
          <w:b/>
          <w:color w:val="C00000"/>
          <w:sz w:val="16"/>
          <w:szCs w:val="16"/>
        </w:rPr>
      </w:pPr>
      <w:r w:rsidRPr="003E2631">
        <w:rPr>
          <w:rFonts w:ascii="Verdana" w:hAnsi="Verdana" w:cs="Arial"/>
          <w:b/>
          <w:color w:val="C00000"/>
          <w:sz w:val="16"/>
          <w:szCs w:val="16"/>
        </w:rPr>
        <w:t>ОБЩИЕ УСЛОВИЯ УЧАСТИЯ В ВЫСТАВКЕ.</w:t>
      </w:r>
    </w:p>
    <w:p w:rsidR="001E15DC" w:rsidRPr="003E2631" w:rsidRDefault="001E15DC" w:rsidP="001E15DC">
      <w:pPr>
        <w:jc w:val="both"/>
        <w:rPr>
          <w:rFonts w:ascii="Verdana" w:hAnsi="Verdana" w:cs="Arial"/>
          <w:b/>
          <w:sz w:val="16"/>
          <w:szCs w:val="16"/>
        </w:rPr>
      </w:pPr>
    </w:p>
    <w:p w:rsidR="001E15DC" w:rsidRPr="003E2631" w:rsidRDefault="001E15DC" w:rsidP="001E15DC">
      <w:pPr>
        <w:jc w:val="both"/>
        <w:rPr>
          <w:rFonts w:ascii="Verdana" w:hAnsi="Verdana" w:cs="Arial"/>
          <w:b/>
          <w:sz w:val="16"/>
          <w:szCs w:val="16"/>
        </w:rPr>
        <w:sectPr w:rsidR="001E15DC" w:rsidRPr="003E2631" w:rsidSect="00F56335">
          <w:headerReference w:type="default" r:id="rId7"/>
          <w:footerReference w:type="default" r:id="rId8"/>
          <w:pgSz w:w="11906" w:h="16838"/>
          <w:pgMar w:top="1843" w:right="566" w:bottom="426" w:left="426" w:header="113" w:footer="558" w:gutter="0"/>
          <w:cols w:space="708"/>
          <w:docGrid w:linePitch="360"/>
        </w:sectPr>
      </w:pPr>
    </w:p>
    <w:p w:rsidR="001E15DC" w:rsidRPr="003E2631" w:rsidRDefault="001E15DC" w:rsidP="007E6BA4">
      <w:pPr>
        <w:pStyle w:val="aa"/>
        <w:numPr>
          <w:ilvl w:val="1"/>
          <w:numId w:val="9"/>
        </w:numPr>
        <w:tabs>
          <w:tab w:val="left" w:pos="567"/>
          <w:tab w:val="left" w:pos="709"/>
          <w:tab w:val="left" w:pos="851"/>
        </w:tabs>
        <w:ind w:left="142" w:firstLine="0"/>
        <w:rPr>
          <w:rFonts w:ascii="Verdana" w:hAnsi="Verdana" w:cs="Arial"/>
          <w:b/>
          <w:color w:val="C00000"/>
          <w:sz w:val="16"/>
          <w:szCs w:val="16"/>
        </w:rPr>
      </w:pPr>
      <w:r w:rsidRPr="003E2631">
        <w:rPr>
          <w:rFonts w:ascii="Verdana" w:hAnsi="Verdana" w:cs="Arial"/>
          <w:b/>
          <w:color w:val="C00000"/>
          <w:sz w:val="16"/>
          <w:szCs w:val="16"/>
        </w:rPr>
        <w:lastRenderedPageBreak/>
        <w:t>Порядок заключения договора.</w:t>
      </w:r>
    </w:p>
    <w:p w:rsidR="001E15DC" w:rsidRPr="003E2631" w:rsidRDefault="001E15DC" w:rsidP="007E6BA4">
      <w:pPr>
        <w:pStyle w:val="aa"/>
        <w:numPr>
          <w:ilvl w:val="2"/>
          <w:numId w:val="9"/>
        </w:numPr>
        <w:tabs>
          <w:tab w:val="left" w:pos="993"/>
        </w:tabs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 xml:space="preserve">Договор заключается </w:t>
      </w:r>
      <w:r w:rsidRPr="003E2631">
        <w:rPr>
          <w:rFonts w:ascii="Verdana" w:hAnsi="Verdana" w:cs="Arial"/>
          <w:color w:val="000000"/>
          <w:sz w:val="16"/>
          <w:szCs w:val="16"/>
          <w:shd w:val="clear" w:color="auto" w:fill="FFFFFF"/>
        </w:rPr>
        <w:t>посредством направления оферты (предложения заключить договор) в виде Договора-Заявки одной из сторон и ее акцепта (принятия предложения) другой стороной.</w:t>
      </w:r>
    </w:p>
    <w:p w:rsidR="001E15DC" w:rsidRPr="003E2631" w:rsidRDefault="001E15DC" w:rsidP="001E15DC">
      <w:pPr>
        <w:pStyle w:val="a7"/>
        <w:tabs>
          <w:tab w:val="num" w:pos="709"/>
        </w:tabs>
        <w:ind w:left="142"/>
        <w:jc w:val="both"/>
        <w:rPr>
          <w:rFonts w:ascii="Verdana" w:eastAsiaTheme="minorHAnsi" w:hAnsi="Verdana" w:cs="Arial"/>
          <w:color w:val="000000"/>
          <w:sz w:val="16"/>
          <w:szCs w:val="16"/>
        </w:rPr>
      </w:pPr>
      <w:r w:rsidRPr="003E2631">
        <w:rPr>
          <w:rFonts w:ascii="Verdana" w:eastAsiaTheme="minorHAnsi" w:hAnsi="Verdana" w:cs="Arial"/>
          <w:b w:val="0"/>
          <w:color w:val="000000"/>
          <w:sz w:val="16"/>
          <w:szCs w:val="16"/>
        </w:rPr>
        <w:t>Участник Выставки, подписавший Договор - Заявку на участие в Выставке, в дальнейшем именуемый Экспонент, обязан соблюдать требования Общих условий участия в Выставке, изложенных в настоящем документе. Термин «Выставка» ссылается на событие «</w:t>
      </w:r>
      <w:r w:rsidRPr="003E2631">
        <w:rPr>
          <w:rFonts w:ascii="Verdana" w:hAnsi="Verdana" w:cs="Arial"/>
          <w:b w:val="0"/>
          <w:sz w:val="16"/>
          <w:szCs w:val="16"/>
        </w:rPr>
        <w:t xml:space="preserve">Международная профессиональная выставка индустрии красоты «НЕВСКИЕ БЕРЕГА», </w:t>
      </w:r>
      <w:r w:rsidRPr="003E2631">
        <w:rPr>
          <w:rFonts w:ascii="Verdana" w:eastAsiaTheme="minorHAnsi" w:hAnsi="Verdana" w:cs="Arial"/>
          <w:b w:val="0"/>
          <w:color w:val="000000"/>
          <w:sz w:val="16"/>
          <w:szCs w:val="16"/>
        </w:rPr>
        <w:t>проводимое в</w:t>
      </w:r>
      <w:r w:rsidR="00F56335" w:rsidRPr="003E2631">
        <w:rPr>
          <w:rFonts w:ascii="Verdana" w:eastAsiaTheme="minorHAnsi" w:hAnsi="Verdana" w:cs="Arial"/>
          <w:b w:val="0"/>
          <w:color w:val="000000"/>
          <w:sz w:val="16"/>
          <w:szCs w:val="16"/>
        </w:rPr>
        <w:t xml:space="preserve"> период с </w:t>
      </w:r>
      <w:r w:rsidR="00F9283E" w:rsidRPr="003E2631">
        <w:rPr>
          <w:rFonts w:ascii="Verdana" w:eastAsiaTheme="minorHAnsi" w:hAnsi="Verdana" w:cs="Arial"/>
          <w:b w:val="0"/>
          <w:color w:val="000000"/>
          <w:sz w:val="16"/>
          <w:szCs w:val="16"/>
        </w:rPr>
        <w:t>27 по 30 сентября</w:t>
      </w:r>
      <w:r w:rsidR="00CC372B" w:rsidRPr="003E2631">
        <w:rPr>
          <w:rFonts w:ascii="Verdana" w:eastAsiaTheme="minorHAnsi" w:hAnsi="Verdana" w:cs="Arial"/>
          <w:b w:val="0"/>
          <w:color w:val="000000"/>
          <w:sz w:val="16"/>
          <w:szCs w:val="16"/>
        </w:rPr>
        <w:t xml:space="preserve"> </w:t>
      </w:r>
      <w:r w:rsidR="00F56335" w:rsidRPr="003E2631">
        <w:rPr>
          <w:rFonts w:ascii="Verdana" w:eastAsiaTheme="minorHAnsi" w:hAnsi="Verdana" w:cs="Arial"/>
          <w:b w:val="0"/>
          <w:color w:val="000000"/>
          <w:sz w:val="16"/>
          <w:szCs w:val="16"/>
        </w:rPr>
        <w:t>2018</w:t>
      </w:r>
      <w:r w:rsidRPr="003E2631">
        <w:rPr>
          <w:rFonts w:ascii="Verdana" w:eastAsiaTheme="minorHAnsi" w:hAnsi="Verdana" w:cs="Arial"/>
          <w:b w:val="0"/>
          <w:color w:val="000000"/>
          <w:sz w:val="16"/>
          <w:szCs w:val="16"/>
        </w:rPr>
        <w:t xml:space="preserve"> года в ПСКК г. Санкт-Петербург. Термин «Организатор» относится к компании </w:t>
      </w:r>
      <w:r w:rsidRPr="003E2631">
        <w:rPr>
          <w:rFonts w:ascii="Verdana" w:hAnsi="Verdana" w:cs="Arial"/>
          <w:b w:val="0"/>
          <w:sz w:val="16"/>
          <w:szCs w:val="16"/>
        </w:rPr>
        <w:t>Санкт-Петербургский общественный фонд содействия развитию косметологии, парикмахерского искусства и эстетики «НЕВСКИЕ БЕРЕГА»</w:t>
      </w:r>
      <w:r w:rsidRPr="003E2631">
        <w:rPr>
          <w:rFonts w:ascii="Verdana" w:hAnsi="Verdana" w:cs="Arial"/>
          <w:b w:val="0"/>
          <w:bCs w:val="0"/>
          <w:sz w:val="16"/>
          <w:szCs w:val="16"/>
        </w:rPr>
        <w:t>.</w:t>
      </w:r>
    </w:p>
    <w:p w:rsidR="001E15DC" w:rsidRPr="003E2631" w:rsidRDefault="001E15DC" w:rsidP="007E6BA4">
      <w:pPr>
        <w:pStyle w:val="aa"/>
        <w:numPr>
          <w:ilvl w:val="2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ind w:left="142" w:firstLine="0"/>
        <w:jc w:val="both"/>
        <w:rPr>
          <w:rFonts w:ascii="Verdana" w:eastAsiaTheme="minorHAnsi" w:hAnsi="Verdana" w:cs="Arial"/>
          <w:color w:val="000000"/>
          <w:sz w:val="16"/>
          <w:szCs w:val="16"/>
        </w:rPr>
      </w:pPr>
      <w:r w:rsidRPr="003E2631">
        <w:rPr>
          <w:rFonts w:ascii="Verdana" w:eastAsiaTheme="minorHAnsi" w:hAnsi="Verdana" w:cs="Arial"/>
          <w:color w:val="000000"/>
          <w:sz w:val="16"/>
          <w:szCs w:val="16"/>
        </w:rPr>
        <w:t xml:space="preserve">Отношения между Экспонентом и Организатором Выставки могут быть урегулированы отдельным Договором на участие в Выставке, именуемым в дальнейшем ДОГОВОР. </w:t>
      </w:r>
    </w:p>
    <w:p w:rsidR="001E15DC" w:rsidRPr="003E2631" w:rsidRDefault="001E15DC" w:rsidP="007E6BA4">
      <w:pPr>
        <w:pStyle w:val="aa"/>
        <w:numPr>
          <w:ilvl w:val="2"/>
          <w:numId w:val="9"/>
        </w:numPr>
        <w:tabs>
          <w:tab w:val="left" w:pos="709"/>
          <w:tab w:val="left" w:pos="851"/>
        </w:tabs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eastAsiaTheme="minorHAnsi" w:hAnsi="Verdana" w:cs="Arial"/>
          <w:color w:val="000000"/>
          <w:sz w:val="16"/>
          <w:szCs w:val="16"/>
          <w:lang w:eastAsia="en-US"/>
        </w:rPr>
        <w:t xml:space="preserve">Получение Организатором Выставки от Экспонента Договора - Заявки на участие в Выставке (в том числе по факсу), подписанного уполномоченным представителем Экспонента, означает, что Организатор и Экспонент заключили Договор на участие в Выставке, в соответствии с которым Экспонент согласен принять участие в Выставке и полностью оплатить свое участие в ней в порядке и на условиях, определенных в вышеуказанном Договоре - Заявке. После даты получения Договора - Заявки на участие в Выставке Организатором Выставки, указанный Договор - Заявка не может быть аннулирован в одностороннем порядке со стороны Экспонента. </w:t>
      </w:r>
      <w:r w:rsidRPr="003E2631">
        <w:rPr>
          <w:rFonts w:ascii="Verdana" w:hAnsi="Verdana" w:cs="Arial"/>
          <w:color w:val="000000"/>
          <w:sz w:val="16"/>
          <w:szCs w:val="16"/>
        </w:rPr>
        <w:t>Направление Экспонентом заполненного Договора-Заявки (оферты) означает полное принятие настоящих Общих условий и согласие со всеми их положениями. Изменения к Договору-Заявке могут быть приняты в письменном виде по обоюдному согласию Организатора и Экспонента.</w:t>
      </w:r>
    </w:p>
    <w:p w:rsidR="001E15DC" w:rsidRPr="003E2631" w:rsidRDefault="001E15DC" w:rsidP="007E6BA4">
      <w:pPr>
        <w:pStyle w:val="aa"/>
        <w:numPr>
          <w:ilvl w:val="2"/>
          <w:numId w:val="9"/>
        </w:numPr>
        <w:tabs>
          <w:tab w:val="left" w:pos="709"/>
          <w:tab w:val="left" w:pos="851"/>
        </w:tabs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color w:val="000000"/>
          <w:sz w:val="16"/>
          <w:szCs w:val="16"/>
        </w:rPr>
        <w:t>Организатор вправе по своему усмотрению принять или не принять заявку Экспонента в зависимости от соответствия ассортимента продукции Экспонента категориям экспонатов и тематике Выставки.</w:t>
      </w:r>
    </w:p>
    <w:p w:rsidR="001E15DC" w:rsidRPr="003E2631" w:rsidRDefault="001E15DC" w:rsidP="007E6BA4">
      <w:pPr>
        <w:pStyle w:val="aa"/>
        <w:numPr>
          <w:ilvl w:val="2"/>
          <w:numId w:val="9"/>
        </w:numPr>
        <w:tabs>
          <w:tab w:val="left" w:pos="709"/>
          <w:tab w:val="left" w:pos="1276"/>
        </w:tabs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color w:val="000000"/>
          <w:sz w:val="16"/>
          <w:szCs w:val="16"/>
        </w:rPr>
        <w:t xml:space="preserve">Организатор оставляет за собой право отклоняться от условий заключенного Договора в части организации выставочной площади Экспонента, если </w:t>
      </w:r>
      <w:r w:rsidRPr="003E2631">
        <w:rPr>
          <w:rFonts w:ascii="Verdana" w:hAnsi="Verdana" w:cs="Arial"/>
          <w:color w:val="000000"/>
          <w:sz w:val="16"/>
          <w:szCs w:val="16"/>
        </w:rPr>
        <w:lastRenderedPageBreak/>
        <w:t>это продиктовано необходимыми и обоснованными причинами.</w:t>
      </w:r>
    </w:p>
    <w:p w:rsidR="001E15DC" w:rsidRPr="003E2631" w:rsidRDefault="001E15DC" w:rsidP="007E6BA4">
      <w:pPr>
        <w:pStyle w:val="aa"/>
        <w:numPr>
          <w:ilvl w:val="2"/>
          <w:numId w:val="9"/>
        </w:numPr>
        <w:tabs>
          <w:tab w:val="left" w:pos="709"/>
          <w:tab w:val="left" w:pos="1276"/>
        </w:tabs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color w:val="000000"/>
          <w:sz w:val="16"/>
          <w:szCs w:val="16"/>
        </w:rPr>
        <w:t>Обмен офертой и акцептом в целях заключения Договора происходит по факсу или электронной почте</w:t>
      </w:r>
      <w:r w:rsidR="00A16527" w:rsidRPr="003E2631">
        <w:rPr>
          <w:rFonts w:ascii="Verdana" w:hAnsi="Verdana" w:cs="Arial"/>
          <w:color w:val="000000"/>
          <w:sz w:val="16"/>
          <w:szCs w:val="16"/>
        </w:rPr>
        <w:t xml:space="preserve"> по адресу </w:t>
      </w:r>
      <w:r w:rsidR="00A16527" w:rsidRPr="003E2631">
        <w:rPr>
          <w:rFonts w:ascii="Verdana" w:hAnsi="Verdana" w:cs="Arial"/>
          <w:sz w:val="16"/>
          <w:szCs w:val="16"/>
        </w:rPr>
        <w:t>mail@nevberega.ru</w:t>
      </w:r>
      <w:r w:rsidRPr="003E2631">
        <w:rPr>
          <w:rFonts w:ascii="Verdana" w:hAnsi="Verdana" w:cs="Arial"/>
          <w:color w:val="000000"/>
          <w:sz w:val="16"/>
          <w:szCs w:val="16"/>
        </w:rPr>
        <w:t>. Связь по факсу или по электронной почте является должным средством связи для взаимоотношений Организатора и Экспонента. Оригиналами подписанного Договор-Заявки Организатор и Экспонент обмениваются в первый день Выставки.</w:t>
      </w:r>
      <w:r w:rsidR="00D75FD0" w:rsidRPr="003E2631">
        <w:rPr>
          <w:rFonts w:ascii="Verdana" w:hAnsi="Verdana" w:cs="Arial"/>
          <w:color w:val="000000"/>
          <w:sz w:val="16"/>
          <w:szCs w:val="16"/>
        </w:rPr>
        <w:t xml:space="preserve"> Стороны придают юридическую</w:t>
      </w:r>
      <w:r w:rsidR="00A16527" w:rsidRPr="003E2631">
        <w:rPr>
          <w:rFonts w:ascii="Verdana" w:hAnsi="Verdana" w:cs="Arial"/>
          <w:color w:val="000000"/>
          <w:sz w:val="16"/>
          <w:szCs w:val="16"/>
        </w:rPr>
        <w:t xml:space="preserve"> силу факсимильной подписи</w:t>
      </w:r>
      <w:r w:rsidR="00D75FD0" w:rsidRPr="003E2631">
        <w:rPr>
          <w:rFonts w:ascii="Verdana" w:hAnsi="Verdana" w:cs="Arial"/>
          <w:color w:val="000000"/>
          <w:sz w:val="16"/>
          <w:szCs w:val="16"/>
        </w:rPr>
        <w:t>, а также сканированной подписи.</w:t>
      </w:r>
      <w:r w:rsidRPr="003E2631">
        <w:rPr>
          <w:rFonts w:ascii="Verdana" w:hAnsi="Verdana" w:cs="Arial"/>
          <w:color w:val="000000"/>
          <w:sz w:val="16"/>
          <w:szCs w:val="16"/>
        </w:rPr>
        <w:t xml:space="preserve"> По запросу одной из сторон подписанный оригинал Договора может быть направлен заранее почтой или курьерской службой. </w:t>
      </w:r>
    </w:p>
    <w:p w:rsidR="001E15DC" w:rsidRPr="003E2631" w:rsidRDefault="001E15DC" w:rsidP="007E6BA4">
      <w:pPr>
        <w:pStyle w:val="aa"/>
        <w:numPr>
          <w:ilvl w:val="2"/>
          <w:numId w:val="9"/>
        </w:numPr>
        <w:tabs>
          <w:tab w:val="left" w:pos="709"/>
          <w:tab w:val="left" w:pos="1276"/>
        </w:tabs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По факту оказания услуг в течение 7 (семи) рабочих дней стороны подписывают Акт сдачи-приемки оказанных услуг.</w:t>
      </w:r>
    </w:p>
    <w:p w:rsidR="001E15DC" w:rsidRPr="003E2631" w:rsidRDefault="001E15DC" w:rsidP="007E6BA4">
      <w:pPr>
        <w:pStyle w:val="aa"/>
        <w:numPr>
          <w:ilvl w:val="2"/>
          <w:numId w:val="9"/>
        </w:numPr>
        <w:tabs>
          <w:tab w:val="left" w:pos="709"/>
          <w:tab w:val="left" w:pos="1276"/>
        </w:tabs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Договор-Заявка действует с момента его заключения и до полного исполнения обязательств Экспонента и Организатора.</w:t>
      </w:r>
    </w:p>
    <w:p w:rsidR="001E15DC" w:rsidRPr="003E2631" w:rsidRDefault="001E15DC" w:rsidP="001E15DC">
      <w:pPr>
        <w:pStyle w:val="aa"/>
        <w:tabs>
          <w:tab w:val="left" w:pos="709"/>
        </w:tabs>
        <w:ind w:left="142"/>
        <w:jc w:val="both"/>
        <w:rPr>
          <w:rFonts w:ascii="Verdana" w:hAnsi="Verdana" w:cs="Arial"/>
          <w:sz w:val="16"/>
          <w:szCs w:val="16"/>
        </w:rPr>
      </w:pPr>
    </w:p>
    <w:p w:rsidR="001E15DC" w:rsidRPr="003E2631" w:rsidRDefault="001E15DC" w:rsidP="007E6BA4">
      <w:pPr>
        <w:pStyle w:val="aa"/>
        <w:numPr>
          <w:ilvl w:val="1"/>
          <w:numId w:val="9"/>
        </w:numPr>
        <w:tabs>
          <w:tab w:val="left" w:pos="567"/>
        </w:tabs>
        <w:ind w:left="142" w:firstLine="0"/>
        <w:rPr>
          <w:rFonts w:ascii="Verdana" w:hAnsi="Verdana" w:cs="Arial"/>
          <w:b/>
          <w:color w:val="C00000"/>
          <w:sz w:val="16"/>
          <w:szCs w:val="16"/>
        </w:rPr>
      </w:pPr>
      <w:r w:rsidRPr="003E2631">
        <w:rPr>
          <w:rFonts w:ascii="Verdana" w:hAnsi="Verdana" w:cs="Arial"/>
          <w:b/>
          <w:color w:val="C00000"/>
          <w:sz w:val="16"/>
          <w:szCs w:val="16"/>
        </w:rPr>
        <w:t xml:space="preserve"> Права и обязанности Организатора.</w:t>
      </w:r>
    </w:p>
    <w:p w:rsidR="001E15DC" w:rsidRPr="003E2631" w:rsidRDefault="001E15DC" w:rsidP="007E6BA4">
      <w:pPr>
        <w:pStyle w:val="aa"/>
        <w:numPr>
          <w:ilvl w:val="2"/>
          <w:numId w:val="9"/>
        </w:numPr>
        <w:tabs>
          <w:tab w:val="left" w:pos="709"/>
          <w:tab w:val="left" w:pos="851"/>
          <w:tab w:val="left" w:pos="1276"/>
        </w:tabs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Организатор обеспечивает выставочную площадь и помещение (территорию), необходимые для экспонирования изделий Экспонента.</w:t>
      </w:r>
    </w:p>
    <w:p w:rsidR="001E15DC" w:rsidRPr="003E2631" w:rsidRDefault="001E15DC" w:rsidP="007E6BA4">
      <w:pPr>
        <w:pStyle w:val="aa"/>
        <w:numPr>
          <w:ilvl w:val="2"/>
          <w:numId w:val="9"/>
        </w:numPr>
        <w:tabs>
          <w:tab w:val="left" w:pos="284"/>
          <w:tab w:val="left" w:pos="709"/>
          <w:tab w:val="left" w:pos="851"/>
          <w:tab w:val="left" w:pos="1276"/>
        </w:tabs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Организатор обеспечивает информацией о проведении выставки заинтересованных лиц и организаций, заблаговременно изготавливает и размещает рекламу выставки.</w:t>
      </w:r>
    </w:p>
    <w:p w:rsidR="001E15DC" w:rsidRPr="003E2631" w:rsidRDefault="001E15DC" w:rsidP="007E6BA4">
      <w:pPr>
        <w:numPr>
          <w:ilvl w:val="2"/>
          <w:numId w:val="9"/>
        </w:numPr>
        <w:tabs>
          <w:tab w:val="left" w:pos="709"/>
          <w:tab w:val="left" w:pos="851"/>
          <w:tab w:val="left" w:pos="1276"/>
        </w:tabs>
        <w:spacing w:after="0" w:line="240" w:lineRule="auto"/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Организатор обеспечивает надлежащее функционирование выставки путем приглашения необходимого обслуживающего персонала.</w:t>
      </w:r>
    </w:p>
    <w:p w:rsidR="001E15DC" w:rsidRPr="003E2631" w:rsidRDefault="001E15DC" w:rsidP="007E6BA4">
      <w:pPr>
        <w:numPr>
          <w:ilvl w:val="2"/>
          <w:numId w:val="9"/>
        </w:numPr>
        <w:tabs>
          <w:tab w:val="left" w:pos="709"/>
          <w:tab w:val="left" w:pos="851"/>
          <w:tab w:val="left" w:pos="1276"/>
        </w:tabs>
        <w:spacing w:after="0" w:line="240" w:lineRule="auto"/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Организатор обеспечивает охрану стенда Экспонента с 19.00 ч. до 10.00 ч. утра следующего дня.</w:t>
      </w:r>
    </w:p>
    <w:p w:rsidR="001E15DC" w:rsidRPr="003E2631" w:rsidRDefault="001E15DC" w:rsidP="007E6BA4">
      <w:pPr>
        <w:numPr>
          <w:ilvl w:val="2"/>
          <w:numId w:val="9"/>
        </w:numPr>
        <w:tabs>
          <w:tab w:val="left" w:pos="709"/>
          <w:tab w:val="left" w:pos="851"/>
          <w:tab w:val="left" w:pos="1276"/>
        </w:tabs>
        <w:spacing w:after="0" w:line="240" w:lineRule="auto"/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В течение 7 (семи) рабочих дней с даты закрытия Выставки Организатор составляет и предоставляет Экспоненту для подписания Акт сдачи-приемки оказанных услуг (выполненных работ).</w:t>
      </w:r>
    </w:p>
    <w:p w:rsidR="001E15DC" w:rsidRPr="003E2631" w:rsidRDefault="001E15DC" w:rsidP="007E6BA4">
      <w:pPr>
        <w:numPr>
          <w:ilvl w:val="2"/>
          <w:numId w:val="9"/>
        </w:numPr>
        <w:tabs>
          <w:tab w:val="left" w:pos="709"/>
          <w:tab w:val="left" w:pos="851"/>
          <w:tab w:val="left" w:pos="1276"/>
        </w:tabs>
        <w:spacing w:after="0" w:line="240" w:lineRule="auto"/>
        <w:ind w:left="142" w:firstLine="0"/>
        <w:jc w:val="both"/>
        <w:rPr>
          <w:rFonts w:ascii="Verdana" w:hAnsi="Verdana" w:cs="Arial"/>
          <w:color w:val="000000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Организатор оставляет за собой право отменить участие Экспонента в Выставке после надлежащего уведомления Экспонента или его агента, если Экспонент не в состоянии осуществлять платежи по срокам. В таких случаях любые деньги, уже уплаченные Организатору, не будут возмещаться.</w:t>
      </w:r>
    </w:p>
    <w:p w:rsidR="001E15DC" w:rsidRPr="003E2631" w:rsidRDefault="001E15DC" w:rsidP="007E6BA4">
      <w:pPr>
        <w:numPr>
          <w:ilvl w:val="2"/>
          <w:numId w:val="9"/>
        </w:numPr>
        <w:tabs>
          <w:tab w:val="left" w:pos="709"/>
          <w:tab w:val="left" w:pos="851"/>
          <w:tab w:val="left" w:pos="1276"/>
        </w:tabs>
        <w:spacing w:after="0" w:line="240" w:lineRule="auto"/>
        <w:ind w:left="142" w:firstLine="0"/>
        <w:jc w:val="both"/>
        <w:rPr>
          <w:rFonts w:ascii="Verdana" w:hAnsi="Verdana" w:cs="Arial"/>
          <w:color w:val="000000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Организатор не несет ответственности за ошибки или пропуски в материалах, подготовленных или предоставленных Экспонентом для печати.</w:t>
      </w:r>
    </w:p>
    <w:p w:rsidR="001E15DC" w:rsidRPr="003E2631" w:rsidRDefault="001E15DC" w:rsidP="007E6BA4">
      <w:pPr>
        <w:pStyle w:val="aa"/>
        <w:numPr>
          <w:ilvl w:val="2"/>
          <w:numId w:val="9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142" w:hanging="11"/>
        <w:jc w:val="both"/>
        <w:rPr>
          <w:rFonts w:ascii="Verdana" w:eastAsiaTheme="minorHAnsi" w:hAnsi="Verdana" w:cs="Arial"/>
          <w:color w:val="000000"/>
          <w:sz w:val="16"/>
          <w:szCs w:val="16"/>
        </w:rPr>
      </w:pPr>
      <w:r w:rsidRPr="003E2631">
        <w:rPr>
          <w:rFonts w:ascii="Verdana" w:eastAsiaTheme="minorHAnsi" w:hAnsi="Verdana" w:cs="Arial"/>
          <w:color w:val="000000"/>
          <w:sz w:val="16"/>
          <w:szCs w:val="16"/>
        </w:rPr>
        <w:t xml:space="preserve">Организатор Выставки не несет ответственности за не предоставление </w:t>
      </w:r>
      <w:r w:rsidRPr="003E2631">
        <w:rPr>
          <w:rFonts w:ascii="Verdana" w:eastAsiaTheme="minorHAnsi" w:hAnsi="Verdana" w:cs="Arial"/>
          <w:color w:val="000000"/>
          <w:sz w:val="16"/>
          <w:szCs w:val="16"/>
        </w:rPr>
        <w:lastRenderedPageBreak/>
        <w:t xml:space="preserve">Экспоненту паспортов и въездных виз, оформления таможенных документов на ввоз имущества Экспонента в страну проведения Выставки. Неудачные попытки Экспонента в получении этих документов в соответствующих инстанциях не освобождают его от выполнения условий Договора - Заявки на участие в Выставке. </w:t>
      </w:r>
    </w:p>
    <w:p w:rsidR="001E15DC" w:rsidRPr="003E2631" w:rsidRDefault="001E15DC" w:rsidP="001E15DC">
      <w:pPr>
        <w:tabs>
          <w:tab w:val="left" w:pos="709"/>
          <w:tab w:val="left" w:pos="1276"/>
        </w:tabs>
        <w:spacing w:after="0" w:line="240" w:lineRule="auto"/>
        <w:ind w:left="142"/>
        <w:jc w:val="both"/>
        <w:rPr>
          <w:rFonts w:ascii="Verdana" w:hAnsi="Verdana" w:cs="Arial"/>
          <w:color w:val="000000"/>
          <w:sz w:val="16"/>
          <w:szCs w:val="16"/>
        </w:rPr>
      </w:pPr>
    </w:p>
    <w:p w:rsidR="001E15DC" w:rsidRPr="003E2631" w:rsidRDefault="001E15DC" w:rsidP="007E6BA4">
      <w:pPr>
        <w:pStyle w:val="aa"/>
        <w:numPr>
          <w:ilvl w:val="1"/>
          <w:numId w:val="9"/>
        </w:numPr>
        <w:tabs>
          <w:tab w:val="left" w:pos="567"/>
          <w:tab w:val="left" w:pos="709"/>
          <w:tab w:val="left" w:pos="851"/>
        </w:tabs>
        <w:ind w:left="142" w:firstLine="0"/>
        <w:jc w:val="both"/>
        <w:rPr>
          <w:rFonts w:ascii="Verdana" w:hAnsi="Verdana" w:cs="Arial"/>
          <w:b/>
          <w:color w:val="C00000"/>
          <w:sz w:val="16"/>
          <w:szCs w:val="16"/>
        </w:rPr>
      </w:pPr>
      <w:r w:rsidRPr="003E2631">
        <w:rPr>
          <w:rFonts w:ascii="Verdana" w:hAnsi="Verdana" w:cs="Arial"/>
          <w:b/>
          <w:color w:val="C00000"/>
          <w:sz w:val="16"/>
          <w:szCs w:val="16"/>
        </w:rPr>
        <w:t>Права и обязанности Экспонента.</w:t>
      </w:r>
    </w:p>
    <w:p w:rsidR="001E15DC" w:rsidRPr="003E2631" w:rsidRDefault="001E15DC" w:rsidP="007E6BA4">
      <w:pPr>
        <w:pStyle w:val="aa"/>
        <w:numPr>
          <w:ilvl w:val="2"/>
          <w:numId w:val="9"/>
        </w:numPr>
        <w:tabs>
          <w:tab w:val="left" w:pos="709"/>
          <w:tab w:val="left" w:pos="1276"/>
        </w:tabs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Экспонент обязуется опл</w:t>
      </w:r>
      <w:r w:rsidR="00332FE9" w:rsidRPr="003E2631">
        <w:rPr>
          <w:rFonts w:ascii="Verdana" w:hAnsi="Verdana" w:cs="Arial"/>
          <w:sz w:val="16"/>
          <w:szCs w:val="16"/>
        </w:rPr>
        <w:t xml:space="preserve">атить свое участие в течение недели после </w:t>
      </w:r>
      <w:r w:rsidR="00AD4DF6" w:rsidRPr="003E2631">
        <w:rPr>
          <w:rFonts w:ascii="Verdana" w:hAnsi="Verdana" w:cs="Arial"/>
          <w:sz w:val="16"/>
          <w:szCs w:val="16"/>
        </w:rPr>
        <w:t>выставления счета.</w:t>
      </w:r>
      <w:r w:rsidR="00332FE9" w:rsidRPr="003E2631">
        <w:rPr>
          <w:rFonts w:ascii="Verdana" w:hAnsi="Verdana" w:cs="Arial"/>
          <w:sz w:val="16"/>
          <w:szCs w:val="16"/>
        </w:rPr>
        <w:t xml:space="preserve"> </w:t>
      </w:r>
    </w:p>
    <w:p w:rsidR="00332FE9" w:rsidRPr="003E2631" w:rsidRDefault="00332FE9" w:rsidP="007E6BA4">
      <w:pPr>
        <w:pStyle w:val="aa"/>
        <w:numPr>
          <w:ilvl w:val="2"/>
          <w:numId w:val="9"/>
        </w:numPr>
        <w:tabs>
          <w:tab w:val="left" w:pos="709"/>
          <w:tab w:val="left" w:pos="1276"/>
        </w:tabs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В случае просрочки платежа, указанного в подпункте 4.3.1. Экспонент обязуется уплачивать пени в размере 1% от общей суммы договора за каждый день просрочки до момента полной оплаты.</w:t>
      </w:r>
    </w:p>
    <w:p w:rsidR="001E15DC" w:rsidRPr="003E2631" w:rsidRDefault="001E15DC" w:rsidP="007E6BA4">
      <w:pPr>
        <w:pStyle w:val="aa"/>
        <w:numPr>
          <w:ilvl w:val="2"/>
          <w:numId w:val="9"/>
        </w:numPr>
        <w:tabs>
          <w:tab w:val="left" w:pos="709"/>
          <w:tab w:val="left" w:pos="1276"/>
        </w:tabs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Экспонент обязуется транспортировать своими силами и за свой счет на Выставку и с Выставки предлагаемые к экспонированию изделия, при этом Организатор не несет ответственности за потери, ущерб и задержки, возникшие в результате перевозки экспонатов Участника Выставки (транспортировка, разгрузка-погрузка, таможенная очистка).</w:t>
      </w:r>
    </w:p>
    <w:p w:rsidR="001E15DC" w:rsidRPr="003E2631" w:rsidRDefault="001E15DC" w:rsidP="007E6BA4">
      <w:pPr>
        <w:numPr>
          <w:ilvl w:val="2"/>
          <w:numId w:val="9"/>
        </w:numPr>
        <w:tabs>
          <w:tab w:val="left" w:pos="709"/>
          <w:tab w:val="left" w:pos="900"/>
          <w:tab w:val="left" w:pos="1260"/>
        </w:tabs>
        <w:spacing w:after="0" w:line="240" w:lineRule="auto"/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Экспонент обеспечивает сопровождение демонстрации экспонатов.</w:t>
      </w:r>
    </w:p>
    <w:p w:rsidR="001E15DC" w:rsidRPr="003E2631" w:rsidRDefault="001E15DC" w:rsidP="007E6BA4">
      <w:pPr>
        <w:numPr>
          <w:ilvl w:val="2"/>
          <w:numId w:val="9"/>
        </w:numPr>
        <w:tabs>
          <w:tab w:val="left" w:pos="709"/>
          <w:tab w:val="left" w:pos="900"/>
          <w:tab w:val="left" w:pos="1260"/>
        </w:tabs>
        <w:spacing w:after="0" w:line="240" w:lineRule="auto"/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Экспонент обязуется представлять изделия для экспонирования строго в границах своего выставочного стенда. Запрещается выставление экспонатов и иных рекламных и информационных носителей за пределами стенда без согласования с Организатором.</w:t>
      </w:r>
    </w:p>
    <w:p w:rsidR="001E15DC" w:rsidRPr="003E2631" w:rsidRDefault="001E15DC" w:rsidP="007E6BA4">
      <w:pPr>
        <w:numPr>
          <w:ilvl w:val="2"/>
          <w:numId w:val="9"/>
        </w:numPr>
        <w:tabs>
          <w:tab w:val="left" w:pos="709"/>
          <w:tab w:val="left" w:pos="900"/>
          <w:tab w:val="left" w:pos="1260"/>
        </w:tabs>
        <w:spacing w:after="0" w:line="240" w:lineRule="auto"/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Экспонент обязуется сохранить выставляемые им экспонаты в пределах своего стенда до официального окончания Выставки.</w:t>
      </w:r>
    </w:p>
    <w:p w:rsidR="001E15DC" w:rsidRPr="003E2631" w:rsidRDefault="001E15DC" w:rsidP="007E6BA4">
      <w:pPr>
        <w:numPr>
          <w:ilvl w:val="2"/>
          <w:numId w:val="9"/>
        </w:numPr>
        <w:tabs>
          <w:tab w:val="left" w:pos="709"/>
          <w:tab w:val="left" w:pos="900"/>
          <w:tab w:val="left" w:pos="1260"/>
        </w:tabs>
        <w:spacing w:after="0" w:line="240" w:lineRule="auto"/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Экспонент обязуется иметь официального представителя, присутствующего на стенде в течение всего срока Выставки.</w:t>
      </w:r>
    </w:p>
    <w:p w:rsidR="001E15DC" w:rsidRPr="003E2631" w:rsidRDefault="001E15DC" w:rsidP="007E6BA4">
      <w:pPr>
        <w:numPr>
          <w:ilvl w:val="2"/>
          <w:numId w:val="9"/>
        </w:numPr>
        <w:tabs>
          <w:tab w:val="left" w:pos="709"/>
          <w:tab w:val="left" w:pos="900"/>
          <w:tab w:val="left" w:pos="1260"/>
        </w:tabs>
        <w:spacing w:after="0" w:line="240" w:lineRule="auto"/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Экспонент гарантирует, что все представленные им на выставке товары и услуги   имеют необходимые лицензии и сертификаты. Заверенные копии лицензий, сертификатов и иных разрешительных документов должны находиться на выставочном стенде Экспонента в течение всего срока работы Выставки.</w:t>
      </w:r>
    </w:p>
    <w:p w:rsidR="001E15DC" w:rsidRPr="003E2631" w:rsidRDefault="001E15DC" w:rsidP="007E6BA4">
      <w:pPr>
        <w:numPr>
          <w:ilvl w:val="2"/>
          <w:numId w:val="9"/>
        </w:numPr>
        <w:tabs>
          <w:tab w:val="left" w:pos="709"/>
          <w:tab w:val="left" w:pos="900"/>
          <w:tab w:val="left" w:pos="993"/>
          <w:tab w:val="left" w:pos="1276"/>
        </w:tabs>
        <w:spacing w:after="0" w:line="240" w:lineRule="auto"/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 xml:space="preserve">Экспонент имеет право осуществлять розничную торговлю только в соответствии с правилами торговли, действующими на территории Российской Федерации. Экспонент самостоятельно несет ответственность перед третьими лицами за все допущенные </w:t>
      </w:r>
      <w:r w:rsidRPr="003E2631">
        <w:rPr>
          <w:rFonts w:ascii="Verdana" w:hAnsi="Verdana" w:cs="Arial"/>
          <w:sz w:val="16"/>
          <w:szCs w:val="16"/>
        </w:rPr>
        <w:lastRenderedPageBreak/>
        <w:t>нарушения в процессе осуществления торговли.</w:t>
      </w:r>
    </w:p>
    <w:p w:rsidR="001E15DC" w:rsidRPr="003E2631" w:rsidRDefault="001E15DC" w:rsidP="007E6BA4">
      <w:pPr>
        <w:numPr>
          <w:ilvl w:val="2"/>
          <w:numId w:val="9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Распространение продукции может осуществляться только в том случае, если это не ущемляет права других участников Выставки. Никакая продукция, за исключением указанной в настоящем Договоре-Заявке, не может распространяться на Выставке без письменного разрешения Организатора.</w:t>
      </w:r>
    </w:p>
    <w:p w:rsidR="001E15DC" w:rsidRPr="003E2631" w:rsidRDefault="001E15DC" w:rsidP="007E6BA4">
      <w:pPr>
        <w:numPr>
          <w:ilvl w:val="2"/>
          <w:numId w:val="9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Экспонент не имеет права ухудшать обзор других экспозиций или производить любые действия, вызывающие обоснованные возражения других участников Выставки.</w:t>
      </w:r>
    </w:p>
    <w:p w:rsidR="001E15DC" w:rsidRPr="003E2631" w:rsidRDefault="001E15DC" w:rsidP="007E6BA4">
      <w:pPr>
        <w:numPr>
          <w:ilvl w:val="2"/>
          <w:numId w:val="9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Интенсивность освещения стенда, музыкальное сопровождение экспозиции, а также использование любых звуковых устройств согласуется с Организатором, и может быть использовано Экспонентом только с письменного согласия Организатора.</w:t>
      </w:r>
    </w:p>
    <w:p w:rsidR="001E15DC" w:rsidRPr="003E2631" w:rsidRDefault="001E15DC" w:rsidP="007E6BA4">
      <w:pPr>
        <w:numPr>
          <w:ilvl w:val="2"/>
          <w:numId w:val="9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Экспонент не имеет права наносить лаки краски, клеящиеся материалы и другие покрытия на пол, колонны и другие элементы помещения СКК и оборудование стенда. Запрещается любая расклейка рекламной информации за пределами своего стендов.</w:t>
      </w:r>
    </w:p>
    <w:p w:rsidR="001E15DC" w:rsidRPr="003E2631" w:rsidRDefault="001E15DC" w:rsidP="007E6BA4">
      <w:pPr>
        <w:numPr>
          <w:ilvl w:val="2"/>
          <w:numId w:val="9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При использовании на предоставленной площади коврового покрытия Экспонент обязан использовать специальную монтажную ленту, не оставляющую следов на гранитной поверхности. По окончании работы Выставки и демонтаже оборудования Экспонент обязан убрать за собой весь мусор в специально отведенные контейнеры, а предоставленный выставочный стенд должен быть очищен от монтажной ленты. Выезд Экспонента производится только после сдачи стенда представителям Организатора и получении специального разрешения на вывоз оборудования.</w:t>
      </w:r>
    </w:p>
    <w:p w:rsidR="001E15DC" w:rsidRPr="003E2631" w:rsidRDefault="001E15DC" w:rsidP="007E6BA4">
      <w:pPr>
        <w:numPr>
          <w:ilvl w:val="2"/>
          <w:numId w:val="9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По запросу Экспонента все изменения по планировке стенда и дополнительному электропитанию принимаются и согласовываются на стенде Оргкомитета Выставки.</w:t>
      </w:r>
    </w:p>
    <w:p w:rsidR="001E15DC" w:rsidRPr="003E2631" w:rsidRDefault="001E15DC" w:rsidP="007E6BA4">
      <w:pPr>
        <w:numPr>
          <w:ilvl w:val="2"/>
          <w:numId w:val="9"/>
        </w:numPr>
        <w:tabs>
          <w:tab w:val="left" w:pos="709"/>
          <w:tab w:val="left" w:pos="851"/>
          <w:tab w:val="left" w:pos="900"/>
          <w:tab w:val="left" w:pos="993"/>
        </w:tabs>
        <w:spacing w:after="0" w:line="240" w:lineRule="auto"/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Экспонент обязуется строго соблюдать меры противопожарной безопасности. Декорации, используемые Экспонентом, не должны быть изготовлены из легковоспламеняющихся тканей и материалов, монтаж электрооборудования должен осуществляться в соответствии с ПУЭ. На территории Выставки и ПСКК курение, использование открытого огня, дуговых прожекторов, фейерверков и других видов огневых эффектов строго запрещено.</w:t>
      </w:r>
    </w:p>
    <w:p w:rsidR="001E15DC" w:rsidRPr="003E2631" w:rsidRDefault="001E15DC" w:rsidP="007E6BA4">
      <w:pPr>
        <w:numPr>
          <w:ilvl w:val="2"/>
          <w:numId w:val="9"/>
        </w:numPr>
        <w:tabs>
          <w:tab w:val="left" w:pos="709"/>
          <w:tab w:val="left" w:pos="851"/>
          <w:tab w:val="left" w:pos="900"/>
          <w:tab w:val="left" w:pos="993"/>
        </w:tabs>
        <w:spacing w:after="0" w:line="240" w:lineRule="auto"/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Экспонент обязуется соблюдать правила поведения на территории ПСКК:</w:t>
      </w:r>
    </w:p>
    <w:p w:rsidR="001E15DC" w:rsidRPr="003E2631" w:rsidRDefault="001E15DC" w:rsidP="001E15DC">
      <w:pPr>
        <w:tabs>
          <w:tab w:val="left" w:pos="900"/>
          <w:tab w:val="left" w:pos="993"/>
        </w:tabs>
        <w:spacing w:after="0" w:line="240" w:lineRule="auto"/>
        <w:ind w:left="284" w:hanging="142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- запрещается проносить и распивать алкогольные напитки любого рода, наркотические и токсические веще</w:t>
      </w:r>
      <w:r w:rsidRPr="003E2631">
        <w:rPr>
          <w:rFonts w:ascii="Verdana" w:hAnsi="Verdana" w:cs="Arial"/>
          <w:sz w:val="16"/>
          <w:szCs w:val="16"/>
        </w:rPr>
        <w:lastRenderedPageBreak/>
        <w:t>ства или стимуляторы, а также находиться в состоянии алкогольного или наркотического опьянения;</w:t>
      </w:r>
    </w:p>
    <w:p w:rsidR="001E15DC" w:rsidRPr="003E2631" w:rsidRDefault="001E15DC" w:rsidP="001E15DC">
      <w:pPr>
        <w:tabs>
          <w:tab w:val="left" w:pos="900"/>
          <w:tab w:val="left" w:pos="993"/>
        </w:tabs>
        <w:spacing w:after="0" w:line="240" w:lineRule="auto"/>
        <w:ind w:left="284" w:hanging="142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- запрещается проносить оружие любого типа;</w:t>
      </w:r>
    </w:p>
    <w:p w:rsidR="001E15DC" w:rsidRPr="003E2631" w:rsidRDefault="001E15DC" w:rsidP="001E15DC">
      <w:pPr>
        <w:tabs>
          <w:tab w:val="left" w:pos="900"/>
          <w:tab w:val="left" w:pos="993"/>
        </w:tabs>
        <w:spacing w:after="0" w:line="240" w:lineRule="auto"/>
        <w:ind w:left="284" w:hanging="142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- запрещается использовать пропагандистские материалы экстремистского характера;</w:t>
      </w:r>
    </w:p>
    <w:p w:rsidR="001E15DC" w:rsidRPr="003E2631" w:rsidRDefault="001E15DC" w:rsidP="001E15DC">
      <w:pPr>
        <w:tabs>
          <w:tab w:val="left" w:pos="900"/>
          <w:tab w:val="left" w:pos="993"/>
        </w:tabs>
        <w:spacing w:after="0" w:line="240" w:lineRule="auto"/>
        <w:ind w:left="284" w:hanging="142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- запрещается проносить и использовать газовые баллоны, горючие вещества;</w:t>
      </w:r>
    </w:p>
    <w:p w:rsidR="001E15DC" w:rsidRPr="003E2631" w:rsidRDefault="001E15DC" w:rsidP="001E15DC">
      <w:pPr>
        <w:tabs>
          <w:tab w:val="left" w:pos="900"/>
          <w:tab w:val="left" w:pos="993"/>
        </w:tabs>
        <w:spacing w:after="0" w:line="240" w:lineRule="auto"/>
        <w:ind w:left="284" w:hanging="142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- запрещается проносить и использовать наполненные газом шары любой формы и размеров.</w:t>
      </w:r>
    </w:p>
    <w:p w:rsidR="001E15DC" w:rsidRPr="003E2631" w:rsidRDefault="001E15DC" w:rsidP="007E6BA4">
      <w:pPr>
        <w:numPr>
          <w:ilvl w:val="2"/>
          <w:numId w:val="9"/>
        </w:numPr>
        <w:tabs>
          <w:tab w:val="left" w:pos="142"/>
          <w:tab w:val="left" w:pos="709"/>
          <w:tab w:val="left" w:pos="851"/>
          <w:tab w:val="left" w:pos="993"/>
        </w:tabs>
        <w:spacing w:after="0" w:line="240" w:lineRule="auto"/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В случае самостоятельного привлечения строительно-монтажных организаций для оборудования стендов, Экспонент обязан следовать действующим строительно-монтажным нормам.</w:t>
      </w:r>
    </w:p>
    <w:p w:rsidR="001E15DC" w:rsidRPr="003E2631" w:rsidRDefault="001E15DC" w:rsidP="007E6BA4">
      <w:pPr>
        <w:numPr>
          <w:ilvl w:val="2"/>
          <w:numId w:val="9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Экспонент обязуется соблюдать принципы порядочности и добросовестной конкуренции в отношении других Участников Выставки и не организовывать без согласования с Организатором лотереи, пожертвования и другие рекламные мероприятия.</w:t>
      </w:r>
    </w:p>
    <w:p w:rsidR="001E15DC" w:rsidRPr="003E2631" w:rsidRDefault="001E15DC" w:rsidP="007E6BA4">
      <w:pPr>
        <w:numPr>
          <w:ilvl w:val="2"/>
          <w:numId w:val="9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Права Экспонента на участие в Выставке не могут быть переданы третьим лицам без согласования с Организатором.</w:t>
      </w:r>
    </w:p>
    <w:p w:rsidR="001E15DC" w:rsidRPr="003E2631" w:rsidRDefault="001E15DC" w:rsidP="007E6BA4">
      <w:pPr>
        <w:numPr>
          <w:ilvl w:val="2"/>
          <w:numId w:val="9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При систематическом и грубом нарушении правил общественного порядка, недобросовестной конкуренции и регламента Выставки Организатор имеет право удалить Экспонента с территории Выставки.</w:t>
      </w:r>
    </w:p>
    <w:p w:rsidR="001E15DC" w:rsidRPr="003E2631" w:rsidRDefault="001E15DC" w:rsidP="007E6BA4">
      <w:pPr>
        <w:numPr>
          <w:ilvl w:val="2"/>
          <w:numId w:val="9"/>
        </w:numPr>
        <w:tabs>
          <w:tab w:val="left" w:pos="709"/>
          <w:tab w:val="left" w:pos="851"/>
          <w:tab w:val="left" w:pos="993"/>
        </w:tabs>
        <w:spacing w:after="0" w:line="240" w:lineRule="auto"/>
        <w:ind w:left="142" w:firstLine="0"/>
        <w:jc w:val="both"/>
        <w:rPr>
          <w:rStyle w:val="a9"/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 xml:space="preserve">Экспонент, желающий разместить о себе информацию в Официальном каталоге Выставки «Невские Берега», обязан заполнить "Форму подачи информации в каталог" и отправить ее на адрес </w:t>
      </w:r>
      <w:proofErr w:type="spellStart"/>
      <w:r w:rsidRPr="003E2631">
        <w:rPr>
          <w:rFonts w:ascii="Verdana" w:hAnsi="Verdana" w:cs="Arial"/>
          <w:sz w:val="16"/>
          <w:szCs w:val="16"/>
        </w:rPr>
        <w:t>pr</w:t>
      </w:r>
      <w:proofErr w:type="spellEnd"/>
      <w:r w:rsidRPr="003E2631">
        <w:rPr>
          <w:rFonts w:ascii="Verdana" w:hAnsi="Verdana" w:cs="Arial"/>
          <w:sz w:val="16"/>
          <w:szCs w:val="16"/>
        </w:rPr>
        <w:t>@</w:t>
      </w:r>
      <w:proofErr w:type="spellStart"/>
      <w:r w:rsidRPr="003E2631">
        <w:rPr>
          <w:rFonts w:ascii="Verdana" w:hAnsi="Verdana" w:cs="Arial"/>
          <w:sz w:val="16"/>
          <w:szCs w:val="16"/>
          <w:lang w:val="en-US"/>
        </w:rPr>
        <w:t>nevberega</w:t>
      </w:r>
      <w:proofErr w:type="spellEnd"/>
      <w:r w:rsidRPr="003E2631">
        <w:rPr>
          <w:rFonts w:ascii="Verdana" w:hAnsi="Verdana" w:cs="Arial"/>
          <w:sz w:val="16"/>
          <w:szCs w:val="16"/>
        </w:rPr>
        <w:t>.</w:t>
      </w:r>
      <w:proofErr w:type="spellStart"/>
      <w:r w:rsidRPr="003E2631">
        <w:rPr>
          <w:rFonts w:ascii="Verdana" w:hAnsi="Verdana" w:cs="Arial"/>
          <w:sz w:val="16"/>
          <w:szCs w:val="16"/>
          <w:lang w:val="en-US"/>
        </w:rPr>
        <w:t>ru</w:t>
      </w:r>
      <w:proofErr w:type="spellEnd"/>
    </w:p>
    <w:p w:rsidR="001E15DC" w:rsidRPr="003E2631" w:rsidRDefault="001E15DC" w:rsidP="007E6BA4">
      <w:pPr>
        <w:pStyle w:val="aa"/>
        <w:numPr>
          <w:ilvl w:val="2"/>
          <w:numId w:val="9"/>
        </w:numPr>
        <w:tabs>
          <w:tab w:val="left" w:pos="426"/>
          <w:tab w:val="left" w:pos="851"/>
          <w:tab w:val="left" w:pos="993"/>
        </w:tabs>
        <w:ind w:left="142" w:hanging="11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Экспонент признает, что не было сделано никаких заявлений (устных или письменных, прямых или косвенных) в отношении предполагаемых размеров прибыли, которая может быть получена в результате участия в Выставке; и что Организатор Выставки, сотрудники или другие юридические и физические лица, связанные с организацией Выставки, не давали ни каких гарантий или заверений относительно коммерческого успеха проводимой Выставки для любого из Экспонентов.</w:t>
      </w:r>
    </w:p>
    <w:p w:rsidR="001E15DC" w:rsidRPr="003E2631" w:rsidRDefault="001E15DC" w:rsidP="007E6BA4">
      <w:pPr>
        <w:pStyle w:val="aa"/>
        <w:numPr>
          <w:ilvl w:val="2"/>
          <w:numId w:val="9"/>
        </w:numPr>
        <w:tabs>
          <w:tab w:val="left" w:pos="851"/>
          <w:tab w:val="left" w:pos="1134"/>
        </w:tabs>
        <w:ind w:left="142" w:firstLine="0"/>
        <w:jc w:val="both"/>
        <w:rPr>
          <w:rFonts w:ascii="Verdana" w:hAnsi="Verdana" w:cs="Arial"/>
          <w:snapToGrid w:val="0"/>
          <w:color w:val="000000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 xml:space="preserve">В течение 7 (семи) рабочих дней с даты получения от Организатора Акта сдачи-приемки оказанных услуг (выполненных работ) Экспонент обязуется </w:t>
      </w:r>
      <w:r w:rsidRPr="003E2631">
        <w:rPr>
          <w:rFonts w:ascii="Verdana" w:hAnsi="Verdana" w:cs="Arial"/>
          <w:snapToGrid w:val="0"/>
          <w:color w:val="000000"/>
          <w:sz w:val="16"/>
          <w:szCs w:val="16"/>
        </w:rPr>
        <w:t xml:space="preserve">рассмотреть его и подписать, либо отказывается от подписания, предоставив Организатору письменные мотивированные возражения. В случае, если в указанные в настоящем пункте сроки </w:t>
      </w:r>
      <w:r w:rsidRPr="003E2631">
        <w:rPr>
          <w:rFonts w:ascii="Verdana" w:hAnsi="Verdana" w:cs="Arial"/>
          <w:sz w:val="16"/>
          <w:szCs w:val="16"/>
        </w:rPr>
        <w:t xml:space="preserve">Экспонент </w:t>
      </w:r>
      <w:r w:rsidRPr="003E2631">
        <w:rPr>
          <w:rFonts w:ascii="Verdana" w:hAnsi="Verdana" w:cs="Arial"/>
          <w:snapToGrid w:val="0"/>
          <w:color w:val="000000"/>
          <w:sz w:val="16"/>
          <w:szCs w:val="16"/>
        </w:rPr>
        <w:t>не подпишет Акт и не представит Организатору мотивированные возражения, Акт считается подписанным, а услуги оказанными (работы вы</w:t>
      </w:r>
      <w:r w:rsidRPr="003E2631">
        <w:rPr>
          <w:rFonts w:ascii="Verdana" w:hAnsi="Verdana" w:cs="Arial"/>
          <w:snapToGrid w:val="0"/>
          <w:color w:val="000000"/>
          <w:sz w:val="16"/>
          <w:szCs w:val="16"/>
        </w:rPr>
        <w:lastRenderedPageBreak/>
        <w:t>полненными) в полном объеме и надлежащим образом.</w:t>
      </w:r>
    </w:p>
    <w:p w:rsidR="001E15DC" w:rsidRPr="003E2631" w:rsidRDefault="001E15DC" w:rsidP="007E6BA4">
      <w:pPr>
        <w:pStyle w:val="aa"/>
        <w:numPr>
          <w:ilvl w:val="2"/>
          <w:numId w:val="9"/>
        </w:numPr>
        <w:tabs>
          <w:tab w:val="left" w:pos="851"/>
          <w:tab w:val="left" w:pos="1134"/>
        </w:tabs>
        <w:ind w:left="142" w:firstLine="0"/>
        <w:jc w:val="both"/>
        <w:rPr>
          <w:rFonts w:ascii="Verdana" w:hAnsi="Verdana" w:cs="Arial"/>
          <w:snapToGrid w:val="0"/>
          <w:color w:val="000000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Экспонент обязуется в письменном виде уведомить Организатора в случае отказа от участия в Выставке.</w:t>
      </w:r>
    </w:p>
    <w:p w:rsidR="001E15DC" w:rsidRPr="003E2631" w:rsidRDefault="001E15DC" w:rsidP="001E15DC">
      <w:pPr>
        <w:tabs>
          <w:tab w:val="num" w:pos="284"/>
          <w:tab w:val="left" w:pos="900"/>
          <w:tab w:val="left" w:pos="993"/>
        </w:tabs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1E15DC" w:rsidRPr="003E2631" w:rsidRDefault="001E15DC" w:rsidP="007E6BA4">
      <w:pPr>
        <w:pStyle w:val="aa"/>
        <w:numPr>
          <w:ilvl w:val="1"/>
          <w:numId w:val="9"/>
        </w:numPr>
        <w:tabs>
          <w:tab w:val="left" w:pos="567"/>
        </w:tabs>
        <w:autoSpaceDE w:val="0"/>
        <w:autoSpaceDN w:val="0"/>
        <w:adjustRightInd w:val="0"/>
        <w:ind w:left="142" w:firstLine="0"/>
        <w:rPr>
          <w:rFonts w:ascii="Verdana" w:eastAsiaTheme="minorHAnsi" w:hAnsi="Verdana" w:cs="Arial"/>
          <w:b/>
          <w:color w:val="C00000"/>
          <w:sz w:val="16"/>
          <w:szCs w:val="16"/>
        </w:rPr>
      </w:pPr>
      <w:r w:rsidRPr="003E2631">
        <w:rPr>
          <w:rFonts w:ascii="Verdana" w:eastAsiaTheme="minorHAnsi" w:hAnsi="Verdana" w:cs="Arial"/>
          <w:b/>
          <w:bCs/>
          <w:color w:val="C00000"/>
          <w:sz w:val="16"/>
          <w:szCs w:val="16"/>
        </w:rPr>
        <w:t xml:space="preserve">Ущерб, нанесенный собственности (имуществу). </w:t>
      </w:r>
    </w:p>
    <w:p w:rsidR="001E15DC" w:rsidRPr="003E2631" w:rsidRDefault="001E15DC" w:rsidP="007E6BA4">
      <w:pPr>
        <w:pStyle w:val="aa"/>
        <w:numPr>
          <w:ilvl w:val="2"/>
          <w:numId w:val="9"/>
        </w:numPr>
        <w:tabs>
          <w:tab w:val="left" w:pos="709"/>
        </w:tabs>
        <w:autoSpaceDE w:val="0"/>
        <w:autoSpaceDN w:val="0"/>
        <w:adjustRightInd w:val="0"/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eastAsiaTheme="minorHAnsi" w:hAnsi="Verdana" w:cs="Arial"/>
          <w:sz w:val="16"/>
          <w:szCs w:val="16"/>
        </w:rPr>
        <w:t xml:space="preserve">Экспонент несет ответственность за любой ущерб, нанесенный зданию, оборудованию стенда и другому оборудованию, находящемуся в его использовании, и самостоятельно возмещает ущерб, причиненный третьим лицам. </w:t>
      </w:r>
      <w:r w:rsidRPr="003E2631">
        <w:rPr>
          <w:rFonts w:ascii="Verdana" w:hAnsi="Verdana" w:cs="Arial"/>
          <w:sz w:val="16"/>
          <w:szCs w:val="16"/>
        </w:rPr>
        <w:t>В случае повреждения или утраты Экспонентом выставочного оборудования и/или имущества, предоставленных Организатором, Экспонент возмещает Организатору Выставки их стоимость в размере двукратной стоимости аренды или производит замену на аналогичное.</w:t>
      </w:r>
    </w:p>
    <w:p w:rsidR="001E15DC" w:rsidRPr="003E2631" w:rsidRDefault="001E15DC" w:rsidP="001E15DC">
      <w:pPr>
        <w:pStyle w:val="aa"/>
        <w:tabs>
          <w:tab w:val="num" w:pos="142"/>
          <w:tab w:val="num" w:pos="900"/>
        </w:tabs>
        <w:autoSpaceDE w:val="0"/>
        <w:autoSpaceDN w:val="0"/>
        <w:adjustRightInd w:val="0"/>
        <w:ind w:left="142"/>
        <w:jc w:val="both"/>
        <w:rPr>
          <w:rFonts w:ascii="Verdana" w:hAnsi="Verdana" w:cs="Arial"/>
          <w:sz w:val="16"/>
          <w:szCs w:val="16"/>
        </w:rPr>
      </w:pPr>
    </w:p>
    <w:p w:rsidR="001E15DC" w:rsidRPr="003E2631" w:rsidRDefault="001E15DC" w:rsidP="007E6BA4">
      <w:pPr>
        <w:pStyle w:val="aa"/>
        <w:numPr>
          <w:ilvl w:val="1"/>
          <w:numId w:val="9"/>
        </w:numPr>
        <w:tabs>
          <w:tab w:val="left" w:pos="567"/>
        </w:tabs>
        <w:ind w:left="142" w:firstLine="0"/>
        <w:rPr>
          <w:rFonts w:ascii="Verdana" w:hAnsi="Verdana" w:cs="Arial"/>
          <w:b/>
          <w:color w:val="C00000"/>
          <w:sz w:val="16"/>
          <w:szCs w:val="16"/>
        </w:rPr>
      </w:pPr>
      <w:r w:rsidRPr="003E2631">
        <w:rPr>
          <w:rFonts w:ascii="Verdana" w:hAnsi="Verdana" w:cs="Arial"/>
          <w:b/>
          <w:color w:val="C00000"/>
          <w:sz w:val="16"/>
          <w:szCs w:val="16"/>
        </w:rPr>
        <w:t xml:space="preserve"> Ответственность сторон.</w:t>
      </w:r>
    </w:p>
    <w:p w:rsidR="001E15DC" w:rsidRPr="003E2631" w:rsidRDefault="00A16527" w:rsidP="007E6BA4">
      <w:pPr>
        <w:pStyle w:val="aa"/>
        <w:numPr>
          <w:ilvl w:val="2"/>
          <w:numId w:val="9"/>
        </w:numPr>
        <w:tabs>
          <w:tab w:val="left" w:pos="426"/>
          <w:tab w:val="left" w:pos="709"/>
          <w:tab w:val="left" w:pos="1276"/>
        </w:tabs>
        <w:ind w:left="142" w:hanging="11"/>
        <w:jc w:val="both"/>
        <w:rPr>
          <w:rFonts w:ascii="Verdana" w:hAnsi="Verdana" w:cs="Arial"/>
          <w:color w:val="C00000"/>
          <w:sz w:val="16"/>
          <w:szCs w:val="16"/>
        </w:rPr>
      </w:pPr>
      <w:r w:rsidRPr="003E2631">
        <w:rPr>
          <w:rFonts w:ascii="Verdana" w:hAnsi="Verdana"/>
          <w:color w:val="000000"/>
          <w:sz w:val="16"/>
          <w:szCs w:val="20"/>
          <w:shd w:val="clear" w:color="auto" w:fill="FFFFFF"/>
        </w:rPr>
        <w:t>В случае выявления нарушений пункта 4.3</w:t>
      </w:r>
      <w:r w:rsidR="00A03F91" w:rsidRPr="003E2631">
        <w:rPr>
          <w:rFonts w:ascii="Verdana" w:hAnsi="Verdana"/>
          <w:color w:val="000000"/>
          <w:sz w:val="16"/>
          <w:szCs w:val="20"/>
          <w:shd w:val="clear" w:color="auto" w:fill="FFFFFF"/>
        </w:rPr>
        <w:t>.3. – 4.3.25.</w:t>
      </w:r>
      <w:r w:rsidRPr="003E2631">
        <w:rPr>
          <w:rFonts w:ascii="Verdana" w:hAnsi="Verdana"/>
          <w:color w:val="000000"/>
          <w:sz w:val="16"/>
          <w:szCs w:val="20"/>
          <w:shd w:val="clear" w:color="auto" w:fill="FFFFFF"/>
        </w:rPr>
        <w:t xml:space="preserve"> настоящего Договора-Заявки Экспонент обязан уплатить Организатору штраф за каждый случай в размере 50 000,00 (пятьдесят тысяч) рублей в течение 24 часов с момента предъявления Акта о нарушении.</w:t>
      </w:r>
      <w:r w:rsidR="00A03F91" w:rsidRPr="003E2631">
        <w:rPr>
          <w:rFonts w:ascii="Verdana" w:hAnsi="Verdana"/>
          <w:color w:val="000000"/>
          <w:sz w:val="16"/>
          <w:szCs w:val="20"/>
          <w:shd w:val="clear" w:color="auto" w:fill="FFFFFF"/>
        </w:rPr>
        <w:t xml:space="preserve"> </w:t>
      </w:r>
      <w:r w:rsidR="001E15DC" w:rsidRPr="003E2631">
        <w:rPr>
          <w:rFonts w:ascii="Verdana" w:hAnsi="Verdana" w:cs="Arial"/>
          <w:b/>
          <w:i/>
          <w:color w:val="C00000"/>
          <w:sz w:val="16"/>
          <w:szCs w:val="16"/>
        </w:rPr>
        <w:t>Экспонент</w:t>
      </w:r>
      <w:r w:rsidR="001E15DC" w:rsidRPr="003E2631">
        <w:rPr>
          <w:rFonts w:ascii="Verdana" w:hAnsi="Verdana" w:cs="Arial"/>
          <w:color w:val="C00000"/>
          <w:sz w:val="16"/>
          <w:szCs w:val="16"/>
        </w:rPr>
        <w:t xml:space="preserve"> </w:t>
      </w:r>
      <w:r w:rsidR="001E15DC" w:rsidRPr="003E2631">
        <w:rPr>
          <w:rFonts w:ascii="Verdana" w:hAnsi="Verdana" w:cs="Arial"/>
          <w:b/>
          <w:i/>
          <w:color w:val="C00000"/>
          <w:sz w:val="16"/>
          <w:szCs w:val="16"/>
        </w:rPr>
        <w:t>снимается с Выставки без возмещения каких-либо уплаченных сумм в случае, если выставляемая им продукция не соответствует продукции, указанной в Договоре-Заявке.</w:t>
      </w:r>
    </w:p>
    <w:p w:rsidR="001E15DC" w:rsidRPr="003E2631" w:rsidRDefault="001E15DC" w:rsidP="007E6BA4">
      <w:pPr>
        <w:pStyle w:val="aa"/>
        <w:numPr>
          <w:ilvl w:val="2"/>
          <w:numId w:val="9"/>
        </w:numPr>
        <w:tabs>
          <w:tab w:val="left" w:pos="709"/>
          <w:tab w:val="left" w:pos="1276"/>
        </w:tabs>
        <w:autoSpaceDE w:val="0"/>
        <w:autoSpaceDN w:val="0"/>
        <w:adjustRightInd w:val="0"/>
        <w:ind w:left="142" w:hanging="11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eastAsiaTheme="minorHAnsi" w:hAnsi="Verdana" w:cs="Arial"/>
          <w:sz w:val="16"/>
          <w:szCs w:val="16"/>
        </w:rPr>
        <w:t>Экспонент несет ответственность за соблюдение норм действующего законодательства РФ при экспонировании товаров, работ, услуг, проведении мастер-классов и других обучающих мероприятий, в том числе (но не ограничиваясь) за соблюдение правил оказания медицинских услуг, техники безопасности, санитарно-эпидемиологических требований, требований законодательства о защите прав потребителей, использование разрешенных методик, сертифицированного оборудования и косметических средств. В случае предъявления к Организатору претензий и требований третьих лиц или уполномоченных органов в связи с нарушением таких обязательных требований законодательства, Экспонент обязан полностью возместить Организатору все прямые и косвенные убытки, включая расходы на оплату штрафов и оплату услуг адвокатов, в течение 30 дней с момента выставления Организатором счета на соответствующее возмещение.</w:t>
      </w:r>
    </w:p>
    <w:p w:rsidR="001E15DC" w:rsidRPr="003E2631" w:rsidRDefault="001E15DC" w:rsidP="007E6BA4">
      <w:pPr>
        <w:pStyle w:val="aa"/>
        <w:numPr>
          <w:ilvl w:val="2"/>
          <w:numId w:val="9"/>
        </w:numPr>
        <w:tabs>
          <w:tab w:val="left" w:pos="709"/>
          <w:tab w:val="left" w:pos="1276"/>
        </w:tabs>
        <w:autoSpaceDE w:val="0"/>
        <w:autoSpaceDN w:val="0"/>
        <w:adjustRightInd w:val="0"/>
        <w:ind w:left="142" w:hanging="11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eastAsiaTheme="minorHAnsi" w:hAnsi="Verdana" w:cs="Arial"/>
          <w:sz w:val="16"/>
          <w:szCs w:val="16"/>
        </w:rPr>
        <w:t xml:space="preserve">В случае отмены Выставки по вине Организатора, Организатор обязуется возвратить все уплаченные Экспонентом по настоящему Договору-Заявке денежные средства в течение 5 (пяти) рабочих дней с момента предъявления соответствующего требования. </w:t>
      </w:r>
    </w:p>
    <w:p w:rsidR="001E15DC" w:rsidRPr="003E2631" w:rsidRDefault="001E15DC" w:rsidP="001E15DC">
      <w:pPr>
        <w:pStyle w:val="aa"/>
        <w:tabs>
          <w:tab w:val="num" w:pos="284"/>
          <w:tab w:val="left" w:pos="1276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p w:rsidR="001E15DC" w:rsidRPr="003E2631" w:rsidRDefault="001E15DC" w:rsidP="007E6BA4">
      <w:pPr>
        <w:pStyle w:val="aa"/>
        <w:numPr>
          <w:ilvl w:val="1"/>
          <w:numId w:val="9"/>
        </w:numPr>
        <w:tabs>
          <w:tab w:val="left" w:pos="567"/>
        </w:tabs>
        <w:ind w:left="142" w:firstLine="0"/>
        <w:rPr>
          <w:rFonts w:ascii="Verdana" w:hAnsi="Verdana" w:cs="Arial"/>
          <w:b/>
          <w:color w:val="C00000"/>
          <w:sz w:val="16"/>
          <w:szCs w:val="16"/>
        </w:rPr>
      </w:pPr>
      <w:r w:rsidRPr="003E2631">
        <w:rPr>
          <w:rFonts w:ascii="Verdana" w:hAnsi="Verdana" w:cs="Arial"/>
          <w:b/>
          <w:color w:val="C00000"/>
          <w:sz w:val="16"/>
          <w:szCs w:val="16"/>
        </w:rPr>
        <w:t xml:space="preserve">Форс-мажор. </w:t>
      </w:r>
    </w:p>
    <w:p w:rsidR="001E15DC" w:rsidRPr="003E2631" w:rsidRDefault="001E15DC" w:rsidP="007E6BA4">
      <w:pPr>
        <w:pStyle w:val="aa"/>
        <w:numPr>
          <w:ilvl w:val="2"/>
          <w:numId w:val="9"/>
        </w:numPr>
        <w:autoSpaceDE w:val="0"/>
        <w:autoSpaceDN w:val="0"/>
        <w:adjustRightInd w:val="0"/>
        <w:ind w:left="142" w:firstLine="0"/>
        <w:jc w:val="both"/>
        <w:rPr>
          <w:rFonts w:ascii="Verdana" w:eastAsiaTheme="minorHAnsi" w:hAnsi="Verdana" w:cs="Arial"/>
          <w:sz w:val="16"/>
          <w:szCs w:val="16"/>
        </w:rPr>
      </w:pPr>
      <w:r w:rsidRPr="003E2631">
        <w:rPr>
          <w:rFonts w:ascii="Verdana" w:eastAsiaTheme="minorHAnsi" w:hAnsi="Verdana" w:cs="Arial"/>
          <w:sz w:val="16"/>
          <w:szCs w:val="16"/>
        </w:rPr>
        <w:t>Стороны освобождаются от ответственности за частичное или полное неисполнение обязательств в случае, когда невозможность исполнения у одной из сторон договора возникла вследствие обстоятельств непреодолимой силы, за которые ни одна из сторон не отвечает. Организатор в случае невозможности проведения Выставки по причине таких обстоятельств в трехдневный срок с момента наступления таких обстоятельств обязан возвратить Экспоненту оплаченную сумму за исключением той ее части, которая требуется для покрытия расходов Организатора, появившихся до наступления непредвиденных обстоятельств, без возмещения убытков Экспонента.</w:t>
      </w:r>
    </w:p>
    <w:p w:rsidR="001E15DC" w:rsidRPr="003E2631" w:rsidRDefault="001E15DC" w:rsidP="007E6BA4">
      <w:pPr>
        <w:pStyle w:val="aa"/>
        <w:numPr>
          <w:ilvl w:val="2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ind w:left="142" w:hanging="11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 xml:space="preserve">Стороны пришли к соглашению, что необходимым и достаточным для </w:t>
      </w:r>
      <w:r w:rsidRPr="003E2631">
        <w:rPr>
          <w:rFonts w:ascii="Verdana" w:hAnsi="Verdana" w:cs="Arial"/>
          <w:sz w:val="16"/>
          <w:szCs w:val="16"/>
        </w:rPr>
        <w:lastRenderedPageBreak/>
        <w:t>подтверждения даты наступления, характера и продолжительности действия форс-мажорных обстоятельств является соответствующий документ, выдаваемый Торгово-Промышленной Палатой Российской Федерации (ее региональным подразделением).</w:t>
      </w:r>
    </w:p>
    <w:p w:rsidR="001E15DC" w:rsidRPr="003E2631" w:rsidRDefault="001E15DC" w:rsidP="001E15DC">
      <w:pPr>
        <w:pStyle w:val="aa"/>
        <w:tabs>
          <w:tab w:val="left" w:pos="709"/>
          <w:tab w:val="left" w:pos="851"/>
        </w:tabs>
        <w:autoSpaceDE w:val="0"/>
        <w:autoSpaceDN w:val="0"/>
        <w:adjustRightInd w:val="0"/>
        <w:ind w:left="142"/>
        <w:jc w:val="both"/>
        <w:rPr>
          <w:rFonts w:ascii="Verdana" w:hAnsi="Verdana" w:cs="Arial"/>
          <w:sz w:val="16"/>
          <w:szCs w:val="16"/>
        </w:rPr>
      </w:pPr>
    </w:p>
    <w:p w:rsidR="001E15DC" w:rsidRPr="003E2631" w:rsidRDefault="001E15DC" w:rsidP="007E6BA4">
      <w:pPr>
        <w:pStyle w:val="aa"/>
        <w:numPr>
          <w:ilvl w:val="1"/>
          <w:numId w:val="9"/>
        </w:numPr>
        <w:tabs>
          <w:tab w:val="left" w:pos="567"/>
        </w:tabs>
        <w:ind w:left="142" w:firstLine="0"/>
        <w:rPr>
          <w:rFonts w:ascii="Verdana" w:hAnsi="Verdana" w:cs="Arial"/>
          <w:b/>
          <w:color w:val="C00000"/>
          <w:sz w:val="16"/>
          <w:szCs w:val="16"/>
        </w:rPr>
      </w:pPr>
      <w:r w:rsidRPr="003E2631">
        <w:rPr>
          <w:rFonts w:ascii="Verdana" w:hAnsi="Verdana" w:cs="Arial"/>
          <w:b/>
          <w:color w:val="C00000"/>
          <w:sz w:val="16"/>
          <w:szCs w:val="16"/>
        </w:rPr>
        <w:t>Заключительные положения.</w:t>
      </w:r>
    </w:p>
    <w:p w:rsidR="001E15DC" w:rsidRPr="003E2631" w:rsidRDefault="001E15DC" w:rsidP="007E6BA4">
      <w:pPr>
        <w:pStyle w:val="aa"/>
        <w:numPr>
          <w:ilvl w:val="2"/>
          <w:numId w:val="9"/>
        </w:numPr>
        <w:tabs>
          <w:tab w:val="left" w:pos="0"/>
          <w:tab w:val="left" w:pos="709"/>
          <w:tab w:val="left" w:pos="851"/>
          <w:tab w:val="left" w:pos="993"/>
        </w:tabs>
        <w:ind w:left="142" w:firstLine="0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Претензии и спорные вопросы между Экспонентом и Организатором решаются путем переговоров. В случае невозможности урегулирования возникших разногласий – Стороны обращаются в Арбитражный суд в соответствии с действующим законодательством РФ. Срок ответа на претензию составляет 7 (семь) рабочих дней.</w:t>
      </w:r>
    </w:p>
    <w:p w:rsidR="001E15DC" w:rsidRPr="003E2631" w:rsidRDefault="001E15DC" w:rsidP="007E6BA4">
      <w:pPr>
        <w:pStyle w:val="aa"/>
        <w:numPr>
          <w:ilvl w:val="2"/>
          <w:numId w:val="9"/>
        </w:numPr>
        <w:tabs>
          <w:tab w:val="left" w:pos="0"/>
          <w:tab w:val="left" w:pos="709"/>
          <w:tab w:val="left" w:pos="851"/>
        </w:tabs>
        <w:ind w:left="142" w:hanging="11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 xml:space="preserve">Часы посещения выставки определяются Организатором. Вход осуществляется по билетам установленного образца, пригласительным билетам и </w:t>
      </w:r>
      <w:r w:rsidRPr="003E2631">
        <w:rPr>
          <w:rFonts w:ascii="Verdana" w:hAnsi="Verdana" w:cs="Arial"/>
          <w:sz w:val="16"/>
          <w:szCs w:val="16"/>
        </w:rPr>
        <w:lastRenderedPageBreak/>
        <w:t>пропускам (</w:t>
      </w:r>
      <w:proofErr w:type="spellStart"/>
      <w:r w:rsidRPr="003E2631">
        <w:rPr>
          <w:rFonts w:ascii="Verdana" w:hAnsi="Verdana" w:cs="Arial"/>
          <w:sz w:val="16"/>
          <w:szCs w:val="16"/>
        </w:rPr>
        <w:t>бейджам</w:t>
      </w:r>
      <w:proofErr w:type="spellEnd"/>
      <w:r w:rsidRPr="003E2631">
        <w:rPr>
          <w:rFonts w:ascii="Verdana" w:hAnsi="Verdana" w:cs="Arial"/>
          <w:sz w:val="16"/>
          <w:szCs w:val="16"/>
        </w:rPr>
        <w:t xml:space="preserve"> экспонентов), которые выдаются на стендах Оргкомитета при заезде. Пропуска не могут быть переданы другому лицу.</w:t>
      </w:r>
    </w:p>
    <w:p w:rsidR="001E15DC" w:rsidRPr="003E2631" w:rsidRDefault="001E15DC" w:rsidP="007E6BA4">
      <w:pPr>
        <w:pStyle w:val="aa"/>
        <w:numPr>
          <w:ilvl w:val="2"/>
          <w:numId w:val="9"/>
        </w:numPr>
        <w:tabs>
          <w:tab w:val="left" w:pos="0"/>
          <w:tab w:val="left" w:pos="709"/>
          <w:tab w:val="left" w:pos="851"/>
        </w:tabs>
        <w:ind w:left="142" w:hanging="11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 xml:space="preserve">Подписание настоящего Договора-Заявки означает, что Экспонент ознакомлен с «Руководством Участника выставки «Невские Берега», размещенном на сайте Организатора </w:t>
      </w:r>
      <w:r w:rsidRPr="003E2631">
        <w:rPr>
          <w:rFonts w:ascii="Verdana" w:hAnsi="Verdana" w:cs="Arial"/>
          <w:b/>
          <w:sz w:val="16"/>
          <w:szCs w:val="16"/>
          <w:lang w:val="en-US"/>
        </w:rPr>
        <w:t>www</w:t>
      </w:r>
      <w:r w:rsidRPr="003E2631">
        <w:rPr>
          <w:rFonts w:ascii="Verdana" w:hAnsi="Verdana" w:cs="Arial"/>
          <w:b/>
          <w:sz w:val="16"/>
          <w:szCs w:val="16"/>
        </w:rPr>
        <w:t>.</w:t>
      </w:r>
      <w:proofErr w:type="spellStart"/>
      <w:r w:rsidRPr="003E2631">
        <w:rPr>
          <w:rFonts w:ascii="Verdana" w:hAnsi="Verdana" w:cs="Arial"/>
          <w:b/>
          <w:sz w:val="16"/>
          <w:szCs w:val="16"/>
          <w:lang w:val="en-US"/>
        </w:rPr>
        <w:t>nevberega</w:t>
      </w:r>
      <w:proofErr w:type="spellEnd"/>
      <w:r w:rsidRPr="003E2631">
        <w:rPr>
          <w:rFonts w:ascii="Verdana" w:hAnsi="Verdana" w:cs="Arial"/>
          <w:b/>
          <w:sz w:val="16"/>
          <w:szCs w:val="16"/>
        </w:rPr>
        <w:t>.</w:t>
      </w:r>
      <w:proofErr w:type="spellStart"/>
      <w:r w:rsidRPr="003E2631">
        <w:rPr>
          <w:rFonts w:ascii="Verdana" w:hAnsi="Verdana" w:cs="Arial"/>
          <w:b/>
          <w:sz w:val="16"/>
          <w:szCs w:val="16"/>
          <w:lang w:val="en-US"/>
        </w:rPr>
        <w:t>ru</w:t>
      </w:r>
      <w:proofErr w:type="spellEnd"/>
      <w:r w:rsidRPr="003E2631">
        <w:rPr>
          <w:rFonts w:ascii="Verdana" w:hAnsi="Verdana" w:cs="Arial"/>
          <w:sz w:val="16"/>
          <w:szCs w:val="16"/>
        </w:rPr>
        <w:t xml:space="preserve">. </w:t>
      </w:r>
    </w:p>
    <w:p w:rsidR="001E15DC" w:rsidRPr="003E2631" w:rsidRDefault="001E15DC" w:rsidP="007E6BA4">
      <w:pPr>
        <w:pStyle w:val="aa"/>
        <w:numPr>
          <w:ilvl w:val="2"/>
          <w:numId w:val="9"/>
        </w:numPr>
        <w:tabs>
          <w:tab w:val="left" w:pos="0"/>
          <w:tab w:val="left" w:pos="709"/>
          <w:tab w:val="left" w:pos="851"/>
          <w:tab w:val="left" w:pos="993"/>
        </w:tabs>
        <w:ind w:left="142" w:hanging="11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Вся рекламная информация, символика, а также любое упоминание о «Невских Берегах» согласовывается с рекламным отделом Организатора.</w:t>
      </w:r>
    </w:p>
    <w:p w:rsidR="001E15DC" w:rsidRPr="003E2631" w:rsidRDefault="001E15DC" w:rsidP="007E6BA4">
      <w:pPr>
        <w:pStyle w:val="aa"/>
        <w:numPr>
          <w:ilvl w:val="2"/>
          <w:numId w:val="9"/>
        </w:numPr>
        <w:tabs>
          <w:tab w:val="left" w:pos="0"/>
          <w:tab w:val="left" w:pos="709"/>
          <w:tab w:val="left" w:pos="851"/>
          <w:tab w:val="left" w:pos="993"/>
        </w:tabs>
        <w:ind w:left="142" w:hanging="11"/>
        <w:jc w:val="both"/>
        <w:rPr>
          <w:rFonts w:ascii="Verdana" w:hAnsi="Verdana" w:cs="Arial"/>
          <w:sz w:val="16"/>
          <w:szCs w:val="16"/>
        </w:rPr>
      </w:pPr>
      <w:r w:rsidRPr="003E2631">
        <w:rPr>
          <w:rFonts w:ascii="Verdana" w:hAnsi="Verdana" w:cs="Arial"/>
          <w:sz w:val="16"/>
          <w:szCs w:val="16"/>
        </w:rPr>
        <w:t>В случае изменения адресов или банковских реквизитов, указанных Договоре Заявке, Стороны обязуются незамедлительно уведомить об этом друг друга в письменном виде.</w:t>
      </w:r>
    </w:p>
    <w:p w:rsidR="001E15DC" w:rsidRPr="003E2631" w:rsidRDefault="001E15DC" w:rsidP="001E15DC">
      <w:pPr>
        <w:tabs>
          <w:tab w:val="left" w:pos="540"/>
        </w:tabs>
        <w:spacing w:after="0" w:line="240" w:lineRule="auto"/>
        <w:jc w:val="both"/>
        <w:rPr>
          <w:rFonts w:ascii="Verdana" w:hAnsi="Verdana" w:cs="Arial"/>
          <w:sz w:val="16"/>
          <w:szCs w:val="16"/>
        </w:rPr>
        <w:sectPr w:rsidR="001E15DC" w:rsidRPr="003E2631" w:rsidSect="00F56335">
          <w:type w:val="continuous"/>
          <w:pgSz w:w="11906" w:h="16838"/>
          <w:pgMar w:top="2410" w:right="566" w:bottom="426" w:left="567" w:header="113" w:footer="323" w:gutter="0"/>
          <w:cols w:num="3" w:space="70"/>
          <w:docGrid w:linePitch="360"/>
        </w:sectPr>
      </w:pPr>
    </w:p>
    <w:p w:rsidR="001E15DC" w:rsidRPr="003E2631" w:rsidRDefault="001E15DC" w:rsidP="001E15DC">
      <w:pPr>
        <w:tabs>
          <w:tab w:val="left" w:pos="54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1E15DC" w:rsidRPr="003E2631" w:rsidRDefault="001E15DC" w:rsidP="001E15DC">
      <w:pPr>
        <w:tabs>
          <w:tab w:val="left" w:pos="54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1E15DC" w:rsidRPr="003E2631" w:rsidRDefault="001E15DC" w:rsidP="00332FE9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953"/>
      </w:tblGrid>
      <w:tr w:rsidR="001E15DC" w:rsidRPr="004C7F31" w:rsidTr="00F56335">
        <w:tc>
          <w:tcPr>
            <w:tcW w:w="4928" w:type="dxa"/>
            <w:shd w:val="clear" w:color="auto" w:fill="FFFFFF"/>
          </w:tcPr>
          <w:p w:rsidR="001E15DC" w:rsidRPr="003E2631" w:rsidRDefault="001E15DC" w:rsidP="00F56335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3E2631">
              <w:rPr>
                <w:rFonts w:ascii="Verdana" w:hAnsi="Verdana" w:cs="Arial"/>
                <w:b/>
                <w:sz w:val="20"/>
                <w:szCs w:val="20"/>
              </w:rPr>
              <w:t>Организатор:</w:t>
            </w:r>
          </w:p>
          <w:p w:rsidR="001E15DC" w:rsidRPr="003E2631" w:rsidRDefault="001E15DC" w:rsidP="00F56335">
            <w:pPr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3E2631">
              <w:rPr>
                <w:rFonts w:ascii="Verdana" w:hAnsi="Verdana" w:cs="Arial"/>
                <w:b/>
                <w:sz w:val="20"/>
                <w:szCs w:val="20"/>
              </w:rPr>
              <w:t>СПбОФСРКПИИЭ</w:t>
            </w:r>
            <w:proofErr w:type="spellEnd"/>
            <w:r w:rsidRPr="003E2631">
              <w:rPr>
                <w:rFonts w:ascii="Verdana" w:hAnsi="Verdana" w:cs="Arial"/>
                <w:b/>
                <w:sz w:val="20"/>
                <w:szCs w:val="20"/>
              </w:rPr>
              <w:t xml:space="preserve"> «НЕВСКИЕ БЕРЕГА»</w:t>
            </w:r>
          </w:p>
          <w:p w:rsidR="001E15DC" w:rsidRPr="003E2631" w:rsidRDefault="001E15DC" w:rsidP="00F56335">
            <w:pPr>
              <w:spacing w:after="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9789C" w:rsidRPr="003E2631" w:rsidRDefault="0019789C" w:rsidP="00F5633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1E15DC" w:rsidRPr="003E2631" w:rsidRDefault="001E15DC" w:rsidP="00F5633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E2631">
              <w:rPr>
                <w:rFonts w:ascii="Verdana" w:hAnsi="Verdana" w:cs="Arial"/>
                <w:sz w:val="18"/>
                <w:szCs w:val="18"/>
              </w:rPr>
              <w:t xml:space="preserve">Адрес: 198255, Санкт-Петербург,     </w:t>
            </w:r>
          </w:p>
          <w:p w:rsidR="001E15DC" w:rsidRPr="003E2631" w:rsidRDefault="001E15DC" w:rsidP="00F5633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E2631">
              <w:rPr>
                <w:rFonts w:ascii="Verdana" w:hAnsi="Verdana" w:cs="Arial"/>
                <w:sz w:val="18"/>
                <w:szCs w:val="18"/>
              </w:rPr>
              <w:t xml:space="preserve">ул. Лени Голикова, д. 82, лит А, пом.12-Н </w:t>
            </w:r>
          </w:p>
          <w:p w:rsidR="001E15DC" w:rsidRPr="003E2631" w:rsidRDefault="001E15DC" w:rsidP="00F5633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E2631">
              <w:rPr>
                <w:rFonts w:ascii="Verdana" w:hAnsi="Verdana" w:cs="Arial"/>
                <w:sz w:val="18"/>
                <w:szCs w:val="18"/>
              </w:rPr>
              <w:t>Почт</w:t>
            </w:r>
            <w:proofErr w:type="gramStart"/>
            <w:r w:rsidRPr="003E2631">
              <w:rPr>
                <w:rFonts w:ascii="Verdana" w:hAnsi="Verdana" w:cs="Arial"/>
                <w:sz w:val="18"/>
                <w:szCs w:val="18"/>
              </w:rPr>
              <w:t>. адрес</w:t>
            </w:r>
            <w:proofErr w:type="gramEnd"/>
            <w:r w:rsidRPr="003E2631">
              <w:rPr>
                <w:rFonts w:ascii="Verdana" w:hAnsi="Verdana" w:cs="Arial"/>
                <w:sz w:val="18"/>
                <w:szCs w:val="18"/>
              </w:rPr>
              <w:t xml:space="preserve">: 191119, СПб, Лиговский пр., д. 94, к. 2, БЦ «Лиговский проспект», оф. 514    </w:t>
            </w:r>
          </w:p>
          <w:p w:rsidR="001E15DC" w:rsidRPr="003E2631" w:rsidRDefault="001E15DC" w:rsidP="00F5633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E2631">
              <w:rPr>
                <w:rFonts w:ascii="Verdana" w:hAnsi="Verdana" w:cs="Arial"/>
                <w:sz w:val="18"/>
                <w:szCs w:val="18"/>
              </w:rPr>
              <w:t xml:space="preserve">ИНН 7805302568, </w:t>
            </w:r>
            <w:r w:rsidRPr="003E2631">
              <w:rPr>
                <w:rFonts w:ascii="Verdana" w:hAnsi="Verdana" w:cs="Arial"/>
                <w:bCs/>
                <w:sz w:val="18"/>
                <w:szCs w:val="18"/>
              </w:rPr>
              <w:t>КПП</w:t>
            </w:r>
            <w:r w:rsidRPr="003E2631">
              <w:rPr>
                <w:rFonts w:ascii="Verdana" w:hAnsi="Verdana" w:cs="Arial"/>
                <w:sz w:val="18"/>
                <w:szCs w:val="18"/>
              </w:rPr>
              <w:t xml:space="preserve"> 780501001</w:t>
            </w:r>
          </w:p>
          <w:p w:rsidR="001E15DC" w:rsidRPr="003E2631" w:rsidRDefault="001E15DC" w:rsidP="00F563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3E2631">
              <w:rPr>
                <w:rFonts w:ascii="Verdana" w:hAnsi="Verdana"/>
                <w:sz w:val="18"/>
                <w:szCs w:val="18"/>
              </w:rPr>
              <w:t>р</w:t>
            </w:r>
            <w:proofErr w:type="gramEnd"/>
            <w:r w:rsidRPr="003E2631">
              <w:rPr>
                <w:rFonts w:ascii="Verdana" w:hAnsi="Verdana"/>
                <w:sz w:val="18"/>
                <w:szCs w:val="18"/>
              </w:rPr>
              <w:t xml:space="preserve">/с 40703810355120000063 в Северо-Западном Банке ПАО «Сбербанк России», СПб                </w:t>
            </w:r>
          </w:p>
          <w:p w:rsidR="001E15DC" w:rsidRPr="003E2631" w:rsidRDefault="001E15DC" w:rsidP="00F563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E2631">
              <w:rPr>
                <w:rFonts w:ascii="Verdana" w:hAnsi="Verdana"/>
                <w:sz w:val="18"/>
                <w:szCs w:val="18"/>
              </w:rPr>
              <w:t xml:space="preserve">к/с 30101810500000000653 </w:t>
            </w:r>
          </w:p>
          <w:p w:rsidR="001E15DC" w:rsidRPr="003E2631" w:rsidRDefault="001E15DC" w:rsidP="00F5633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E2631">
              <w:rPr>
                <w:rFonts w:ascii="Verdana" w:hAnsi="Verdana"/>
                <w:sz w:val="18"/>
                <w:szCs w:val="18"/>
              </w:rPr>
              <w:t xml:space="preserve">БИК 044030653   </w:t>
            </w:r>
          </w:p>
          <w:p w:rsidR="001E15DC" w:rsidRPr="003E2631" w:rsidRDefault="001E15DC" w:rsidP="00F5633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3E2631">
              <w:rPr>
                <w:rFonts w:ascii="Verdana" w:hAnsi="Verdana" w:cs="Arial"/>
                <w:sz w:val="18"/>
                <w:szCs w:val="18"/>
              </w:rPr>
              <w:t xml:space="preserve">т. / ф. 305-37-67        </w:t>
            </w:r>
          </w:p>
          <w:p w:rsidR="001E15DC" w:rsidRPr="003E2631" w:rsidRDefault="001E15DC" w:rsidP="00F563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E15DC" w:rsidRPr="003E2631" w:rsidRDefault="001E15DC" w:rsidP="00F563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E15DC" w:rsidRPr="003E2631" w:rsidRDefault="001E15DC" w:rsidP="00F56335">
            <w:pPr>
              <w:spacing w:after="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93E38" w:rsidRPr="003E2631" w:rsidRDefault="00093E38" w:rsidP="00F56335">
            <w:pPr>
              <w:spacing w:after="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43D3C" w:rsidRPr="003E2631" w:rsidRDefault="00743D3C" w:rsidP="00F56335">
            <w:pPr>
              <w:spacing w:after="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F377A" w:rsidRPr="003E2631" w:rsidRDefault="00BF377A" w:rsidP="00F56335">
            <w:pPr>
              <w:spacing w:after="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E15DC" w:rsidRPr="003E2631" w:rsidRDefault="001E15DC" w:rsidP="00F56335">
            <w:pPr>
              <w:spacing w:after="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3E2631">
              <w:rPr>
                <w:rFonts w:ascii="Verdana" w:hAnsi="Verdana" w:cs="Arial"/>
                <w:b/>
                <w:sz w:val="20"/>
                <w:szCs w:val="20"/>
              </w:rPr>
              <w:t>Президент Фонда</w:t>
            </w:r>
          </w:p>
          <w:p w:rsidR="001E15DC" w:rsidRPr="003E2631" w:rsidRDefault="001E15DC" w:rsidP="00F563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E15DC" w:rsidRPr="003E2631" w:rsidRDefault="001E15DC" w:rsidP="00F563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1E15DC" w:rsidRPr="003E2631" w:rsidRDefault="001E15DC" w:rsidP="00F563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E2631"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  <w:t>_____________________</w:t>
            </w:r>
            <w:r w:rsidRPr="003E2631">
              <w:rPr>
                <w:rFonts w:ascii="Verdana" w:hAnsi="Verdana" w:cs="Arial"/>
                <w:sz w:val="20"/>
                <w:szCs w:val="20"/>
              </w:rPr>
              <w:t xml:space="preserve">/Ершов Д. В./  </w:t>
            </w:r>
          </w:p>
          <w:p w:rsidR="001E15DC" w:rsidRPr="003E2631" w:rsidRDefault="001E15DC" w:rsidP="00F56335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3E2631">
              <w:rPr>
                <w:rFonts w:ascii="Verdana" w:hAnsi="Verdana" w:cs="Arial"/>
                <w:sz w:val="20"/>
                <w:szCs w:val="20"/>
              </w:rPr>
              <w:t>м.п</w:t>
            </w:r>
            <w:proofErr w:type="spellEnd"/>
            <w:r w:rsidRPr="003E2631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5953" w:type="dxa"/>
            <w:shd w:val="clear" w:color="auto" w:fill="FFFFFF"/>
          </w:tcPr>
          <w:p w:rsidR="00332FE9" w:rsidRPr="003E2631" w:rsidRDefault="00332FE9" w:rsidP="00332FE9">
            <w:pPr>
              <w:spacing w:after="0" w:line="240" w:lineRule="auto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3E2631">
              <w:rPr>
                <w:rFonts w:ascii="Verdana" w:hAnsi="Verdana" w:cs="Arial"/>
                <w:b/>
                <w:bCs/>
                <w:sz w:val="20"/>
                <w:szCs w:val="20"/>
              </w:rPr>
              <w:t>Экспонент:</w:t>
            </w:r>
          </w:p>
          <w:p w:rsidR="00332FE9" w:rsidRPr="003E2631" w:rsidRDefault="00F56335" w:rsidP="00332FE9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E2631">
              <w:rPr>
                <w:rFonts w:ascii="Verdana" w:hAnsi="Verdana"/>
                <w:b/>
                <w:sz w:val="18"/>
                <w:szCs w:val="18"/>
              </w:rPr>
              <w:t>___________________</w:t>
            </w:r>
          </w:p>
          <w:p w:rsidR="00332FE9" w:rsidRPr="003E2631" w:rsidRDefault="00332FE9" w:rsidP="00332FE9">
            <w:pPr>
              <w:spacing w:after="0" w:line="240" w:lineRule="auto"/>
              <w:rPr>
                <w:rFonts w:ascii="Verdana" w:hAnsi="Verdana"/>
                <w:sz w:val="16"/>
                <w:szCs w:val="18"/>
              </w:rPr>
            </w:pPr>
          </w:p>
          <w:p w:rsidR="002400DB" w:rsidRPr="003E2631" w:rsidRDefault="002400DB" w:rsidP="00332FE9">
            <w:pPr>
              <w:spacing w:after="0" w:line="240" w:lineRule="auto"/>
              <w:rPr>
                <w:rFonts w:ascii="Verdana" w:hAnsi="Verdana"/>
                <w:sz w:val="20"/>
              </w:rPr>
            </w:pPr>
          </w:p>
          <w:p w:rsidR="00CD02FE" w:rsidRPr="003E2631" w:rsidRDefault="00F56335" w:rsidP="00332FE9">
            <w:pPr>
              <w:spacing w:after="0" w:line="240" w:lineRule="auto"/>
              <w:rPr>
                <w:rFonts w:ascii="Verdana" w:hAnsi="Verdana"/>
                <w:sz w:val="20"/>
              </w:rPr>
            </w:pPr>
            <w:r w:rsidRPr="003E2631">
              <w:rPr>
                <w:rFonts w:ascii="Verdana" w:hAnsi="Verdana"/>
                <w:sz w:val="20"/>
              </w:rPr>
              <w:t>Юридический адрес: __________________________</w:t>
            </w:r>
          </w:p>
          <w:p w:rsidR="00332FE9" w:rsidRPr="003E2631" w:rsidRDefault="00332FE9" w:rsidP="00332FE9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3E2631">
              <w:rPr>
                <w:rFonts w:ascii="Verdana" w:hAnsi="Verdana"/>
                <w:sz w:val="18"/>
                <w:szCs w:val="18"/>
              </w:rPr>
              <w:t xml:space="preserve">ИНН </w:t>
            </w:r>
          </w:p>
          <w:p w:rsidR="00093E38" w:rsidRPr="003E2631" w:rsidRDefault="00F56335" w:rsidP="00332FE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E2631">
              <w:rPr>
                <w:color w:val="000000"/>
                <w:shd w:val="clear" w:color="auto" w:fill="FFFFFF"/>
              </w:rPr>
              <w:t xml:space="preserve">КПП </w:t>
            </w:r>
          </w:p>
          <w:p w:rsidR="00332FE9" w:rsidRPr="003E2631" w:rsidRDefault="00332FE9" w:rsidP="00332FE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3E2631">
              <w:rPr>
                <w:rFonts w:ascii="Verdana" w:hAnsi="Verdana"/>
                <w:sz w:val="18"/>
                <w:szCs w:val="18"/>
              </w:rPr>
              <w:t>р</w:t>
            </w:r>
            <w:proofErr w:type="gramEnd"/>
            <w:r w:rsidRPr="003E2631">
              <w:rPr>
                <w:rFonts w:ascii="Verdana" w:hAnsi="Verdana"/>
                <w:sz w:val="18"/>
                <w:szCs w:val="18"/>
              </w:rPr>
              <w:t>/с</w:t>
            </w:r>
            <w:r w:rsidR="006B621D" w:rsidRPr="003E2631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43D3C" w:rsidRPr="003E2631" w:rsidRDefault="00743D3C" w:rsidP="00332FE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E2631">
              <w:rPr>
                <w:rFonts w:ascii="Verdana" w:hAnsi="Verdana"/>
                <w:sz w:val="18"/>
                <w:szCs w:val="18"/>
              </w:rPr>
              <w:t>Банк:</w:t>
            </w:r>
          </w:p>
          <w:p w:rsidR="00332FE9" w:rsidRPr="003E2631" w:rsidRDefault="0015075B" w:rsidP="00332FE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E2631">
              <w:rPr>
                <w:rFonts w:ascii="Verdana" w:hAnsi="Verdana"/>
                <w:sz w:val="18"/>
                <w:szCs w:val="18"/>
              </w:rPr>
              <w:t xml:space="preserve">к/с </w:t>
            </w:r>
          </w:p>
          <w:p w:rsidR="0015075B" w:rsidRPr="003E2631" w:rsidRDefault="0015075B" w:rsidP="00332FE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E2631">
              <w:rPr>
                <w:rFonts w:ascii="Verdana" w:hAnsi="Verdana"/>
                <w:sz w:val="18"/>
                <w:szCs w:val="18"/>
              </w:rPr>
              <w:t xml:space="preserve">БИК </w:t>
            </w:r>
          </w:p>
          <w:p w:rsidR="00332FE9" w:rsidRPr="003E2631" w:rsidRDefault="00332FE9" w:rsidP="003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Arial"/>
                <w:b/>
                <w:bCs/>
                <w:sz w:val="18"/>
                <w:szCs w:val="18"/>
              </w:rPr>
            </w:pPr>
          </w:p>
          <w:p w:rsidR="00332FE9" w:rsidRPr="003E2631" w:rsidRDefault="00332FE9" w:rsidP="003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Arial"/>
                <w:b/>
                <w:bCs/>
                <w:sz w:val="18"/>
                <w:szCs w:val="18"/>
              </w:rPr>
            </w:pPr>
          </w:p>
          <w:p w:rsidR="00D24A91" w:rsidRPr="003E2631" w:rsidRDefault="00D24A91" w:rsidP="003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Arial"/>
                <w:b/>
                <w:bCs/>
                <w:sz w:val="18"/>
                <w:szCs w:val="18"/>
              </w:rPr>
            </w:pPr>
          </w:p>
          <w:p w:rsidR="00CD02FE" w:rsidRPr="003E2631" w:rsidRDefault="00CD02FE" w:rsidP="003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Arial"/>
                <w:b/>
                <w:bCs/>
                <w:sz w:val="18"/>
                <w:szCs w:val="18"/>
              </w:rPr>
            </w:pPr>
          </w:p>
          <w:p w:rsidR="00BC7BC4" w:rsidRPr="003E2631" w:rsidRDefault="00BC7BC4" w:rsidP="003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Arial"/>
                <w:b/>
                <w:bCs/>
                <w:sz w:val="18"/>
                <w:szCs w:val="18"/>
              </w:rPr>
            </w:pPr>
          </w:p>
          <w:p w:rsidR="00CD02FE" w:rsidRPr="003E2631" w:rsidRDefault="00CD02FE" w:rsidP="003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Arial"/>
                <w:b/>
                <w:bCs/>
                <w:sz w:val="18"/>
                <w:szCs w:val="18"/>
              </w:rPr>
            </w:pPr>
          </w:p>
          <w:p w:rsidR="00093E38" w:rsidRPr="003E2631" w:rsidRDefault="00093E38" w:rsidP="00093E3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Arial"/>
                <w:b/>
                <w:bCs/>
                <w:color w:val="FF0000"/>
                <w:sz w:val="18"/>
                <w:szCs w:val="18"/>
              </w:rPr>
            </w:pPr>
            <w:r w:rsidRPr="003E2631">
              <w:rPr>
                <w:rFonts w:asciiTheme="minorHAnsi" w:eastAsiaTheme="minorHAnsi" w:hAnsiTheme="minorHAnsi" w:cs="Arial"/>
                <w:b/>
                <w:bCs/>
                <w:color w:val="FF0000"/>
                <w:sz w:val="24"/>
                <w:szCs w:val="24"/>
              </w:rPr>
              <w:t>Настоящей подписью признаем все условия участия.</w:t>
            </w:r>
          </w:p>
          <w:p w:rsidR="005858F0" w:rsidRPr="003E2631" w:rsidRDefault="005858F0" w:rsidP="003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Arial"/>
                <w:b/>
                <w:bCs/>
                <w:sz w:val="18"/>
                <w:szCs w:val="18"/>
              </w:rPr>
            </w:pPr>
          </w:p>
          <w:p w:rsidR="00D24A91" w:rsidRPr="003E2631" w:rsidRDefault="00D24A91" w:rsidP="003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Arial"/>
                <w:b/>
                <w:bCs/>
                <w:sz w:val="18"/>
                <w:szCs w:val="18"/>
              </w:rPr>
            </w:pPr>
          </w:p>
          <w:p w:rsidR="00332FE9" w:rsidRPr="003E2631" w:rsidRDefault="00BC7BC4" w:rsidP="003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Arial"/>
                <w:b/>
                <w:bCs/>
                <w:sz w:val="20"/>
                <w:szCs w:val="20"/>
              </w:rPr>
            </w:pPr>
            <w:r w:rsidRPr="003E2631">
              <w:rPr>
                <w:rFonts w:ascii="Verdana" w:eastAsiaTheme="minorHAnsi" w:hAnsi="Verdana" w:cs="Arial"/>
                <w:b/>
                <w:bCs/>
                <w:sz w:val="20"/>
                <w:szCs w:val="20"/>
              </w:rPr>
              <w:t>Генеральный д</w:t>
            </w:r>
            <w:r w:rsidR="00332FE9" w:rsidRPr="003E2631">
              <w:rPr>
                <w:rFonts w:ascii="Verdana" w:eastAsiaTheme="minorHAnsi" w:hAnsi="Verdana" w:cs="Arial"/>
                <w:b/>
                <w:bCs/>
                <w:sz w:val="20"/>
                <w:szCs w:val="20"/>
              </w:rPr>
              <w:t xml:space="preserve">иректор </w:t>
            </w:r>
          </w:p>
          <w:p w:rsidR="00332FE9" w:rsidRPr="003E2631" w:rsidRDefault="00332FE9" w:rsidP="00332FE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Arial"/>
                <w:sz w:val="20"/>
                <w:szCs w:val="20"/>
              </w:rPr>
            </w:pPr>
          </w:p>
          <w:p w:rsidR="00332FE9" w:rsidRPr="003E2631" w:rsidRDefault="00332FE9" w:rsidP="00332FE9">
            <w:pPr>
              <w:spacing w:after="0" w:line="240" w:lineRule="auto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</w:pPr>
          </w:p>
          <w:p w:rsidR="00332FE9" w:rsidRPr="003E2631" w:rsidRDefault="00332FE9" w:rsidP="00332FE9">
            <w:pPr>
              <w:spacing w:after="0" w:line="240" w:lineRule="auto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  <w:lang w:val="en-US"/>
              </w:rPr>
            </w:pPr>
            <w:r w:rsidRPr="003E2631"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  <w:t>_____________________/</w:t>
            </w:r>
            <w:r w:rsidR="00BC7BC4" w:rsidRPr="003E2631">
              <w:rPr>
                <w:rFonts w:ascii="Verdana" w:hAnsi="Verdana" w:cs="Arial"/>
                <w:sz w:val="20"/>
                <w:szCs w:val="20"/>
              </w:rPr>
              <w:t>___________________</w:t>
            </w:r>
            <w:r w:rsidR="00BC7BC4" w:rsidRPr="003E2631">
              <w:rPr>
                <w:rFonts w:ascii="Verdana" w:hAnsi="Verdana" w:cs="Arial"/>
                <w:sz w:val="20"/>
                <w:szCs w:val="20"/>
                <w:lang w:val="en-US"/>
              </w:rPr>
              <w:t>/</w:t>
            </w:r>
          </w:p>
          <w:p w:rsidR="001E15DC" w:rsidRPr="00CD02FE" w:rsidRDefault="00BF377A" w:rsidP="00F56335">
            <w:pPr>
              <w:spacing w:after="0" w:line="240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3E2631">
              <w:rPr>
                <w:rFonts w:ascii="Verdana" w:hAnsi="Verdana" w:cs="Arial"/>
                <w:sz w:val="20"/>
                <w:szCs w:val="20"/>
              </w:rPr>
              <w:t>м.п</w:t>
            </w:r>
            <w:proofErr w:type="spellEnd"/>
            <w:r w:rsidRPr="003E2631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</w:tbl>
    <w:p w:rsidR="001E15DC" w:rsidRPr="004C7F31" w:rsidRDefault="001E15DC" w:rsidP="001E15D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1E15DC" w:rsidRDefault="001E15DC" w:rsidP="001E15DC"/>
    <w:p w:rsidR="00F85C27" w:rsidRDefault="00F85C27"/>
    <w:sectPr w:rsidR="00F85C27" w:rsidSect="00F56335">
      <w:type w:val="continuous"/>
      <w:pgSz w:w="11906" w:h="16838"/>
      <w:pgMar w:top="1215" w:right="566" w:bottom="426" w:left="567" w:header="113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195" w:rsidRDefault="00132195">
      <w:pPr>
        <w:spacing w:after="0" w:line="240" w:lineRule="auto"/>
      </w:pPr>
      <w:r>
        <w:separator/>
      </w:r>
    </w:p>
  </w:endnote>
  <w:endnote w:type="continuationSeparator" w:id="0">
    <w:p w:rsidR="00132195" w:rsidRDefault="0013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35" w:rsidRPr="00336421" w:rsidRDefault="00F56335" w:rsidP="00F56335">
    <w:pPr>
      <w:autoSpaceDE w:val="0"/>
      <w:autoSpaceDN w:val="0"/>
      <w:adjustRightInd w:val="0"/>
      <w:spacing w:after="0" w:line="240" w:lineRule="auto"/>
      <w:rPr>
        <w:rFonts w:ascii="Verdana" w:eastAsiaTheme="minorHAnsi" w:hAnsi="Verdana" w:cs="Arial"/>
        <w:bCs/>
        <w:color w:val="000000"/>
        <w:sz w:val="14"/>
        <w:szCs w:val="14"/>
      </w:rPr>
    </w:pPr>
    <w:r w:rsidRPr="00336421">
      <w:rPr>
        <w:rFonts w:ascii="Verdana" w:eastAsiaTheme="minorHAnsi" w:hAnsi="Verdana" w:cs="Arial"/>
        <w:bCs/>
        <w:color w:val="000000"/>
        <w:sz w:val="14"/>
        <w:szCs w:val="14"/>
      </w:rPr>
      <w:t xml:space="preserve">________________________________________________________________________________________                                 </w:t>
    </w:r>
    <w:proofErr w:type="spellStart"/>
    <w:r w:rsidRPr="00336421">
      <w:rPr>
        <w:rFonts w:ascii="Verdana" w:eastAsiaTheme="minorHAnsi" w:hAnsi="Verdana" w:cs="Arial"/>
        <w:bCs/>
        <w:color w:val="000000"/>
        <w:sz w:val="14"/>
        <w:szCs w:val="14"/>
      </w:rPr>
      <w:t>м.п</w:t>
    </w:r>
    <w:proofErr w:type="spellEnd"/>
  </w:p>
  <w:p w:rsidR="00F56335" w:rsidRPr="00336421" w:rsidRDefault="00F56335" w:rsidP="00F56335">
    <w:pPr>
      <w:autoSpaceDE w:val="0"/>
      <w:autoSpaceDN w:val="0"/>
      <w:adjustRightInd w:val="0"/>
      <w:spacing w:after="0" w:line="240" w:lineRule="auto"/>
      <w:rPr>
        <w:rFonts w:ascii="Verdana" w:eastAsiaTheme="minorHAnsi" w:hAnsi="Verdana" w:cs="Calibri"/>
        <w:bCs/>
        <w:color w:val="000000"/>
        <w:sz w:val="14"/>
        <w:szCs w:val="14"/>
      </w:rPr>
    </w:pPr>
    <w:r w:rsidRPr="00336421">
      <w:rPr>
        <w:rFonts w:ascii="Verdana" w:eastAsiaTheme="minorHAnsi" w:hAnsi="Verdana" w:cs="Arial"/>
        <w:bCs/>
        <w:color w:val="000000"/>
        <w:sz w:val="14"/>
        <w:szCs w:val="14"/>
      </w:rPr>
      <w:t xml:space="preserve">/Подпись уполномоченного лица от компании-плательщика с расшифровкой и должность /                             </w:t>
    </w:r>
  </w:p>
  <w:p w:rsidR="00F56335" w:rsidRPr="00336421" w:rsidRDefault="00F56335" w:rsidP="00F56335">
    <w:pPr>
      <w:pStyle w:val="a5"/>
      <w:rPr>
        <w:rFonts w:ascii="Verdana" w:eastAsiaTheme="minorHAnsi" w:hAnsi="Verdana" w:cs="Calibri"/>
        <w:bCs/>
        <w:color w:val="000000"/>
        <w:sz w:val="14"/>
        <w:szCs w:val="14"/>
      </w:rPr>
    </w:pPr>
  </w:p>
  <w:p w:rsidR="00F56335" w:rsidRPr="00336421" w:rsidRDefault="00F56335" w:rsidP="00F56335">
    <w:pPr>
      <w:pStyle w:val="a5"/>
      <w:tabs>
        <w:tab w:val="clear" w:pos="4677"/>
        <w:tab w:val="center" w:pos="6521"/>
      </w:tabs>
      <w:rPr>
        <w:rFonts w:ascii="Verdana" w:hAnsi="Verdana"/>
        <w:sz w:val="14"/>
        <w:szCs w:val="14"/>
      </w:rPr>
    </w:pPr>
    <w:r w:rsidRPr="00336421">
      <w:rPr>
        <w:rFonts w:ascii="Verdana" w:eastAsiaTheme="minorHAnsi" w:hAnsi="Verdana" w:cs="Calibri"/>
        <w:bCs/>
        <w:color w:val="000000"/>
        <w:sz w:val="14"/>
        <w:szCs w:val="14"/>
      </w:rPr>
      <w:t xml:space="preserve">ЗАЯВКА ПРИНЯТА </w:t>
    </w:r>
    <w:proofErr w:type="spellStart"/>
    <w:r w:rsidRPr="00336421">
      <w:rPr>
        <w:rFonts w:ascii="Verdana" w:eastAsiaTheme="minorHAnsi" w:hAnsi="Verdana" w:cs="Calibri"/>
        <w:bCs/>
        <w:color w:val="000000"/>
        <w:sz w:val="14"/>
        <w:szCs w:val="14"/>
      </w:rPr>
      <w:t>СПбОФСРКПИИЭ</w:t>
    </w:r>
    <w:proofErr w:type="spellEnd"/>
    <w:r>
      <w:rPr>
        <w:rFonts w:ascii="Verdana" w:eastAsiaTheme="minorHAnsi" w:hAnsi="Verdana" w:cs="Calibri"/>
        <w:bCs/>
        <w:color w:val="000000"/>
        <w:sz w:val="14"/>
        <w:szCs w:val="14"/>
      </w:rPr>
      <w:t xml:space="preserve"> «НЕВСКИЕ БЕРЕГА» _____________________________________</w:t>
    </w:r>
    <w:r w:rsidRPr="00336421">
      <w:rPr>
        <w:rFonts w:ascii="Verdana" w:eastAsiaTheme="minorHAnsi" w:hAnsi="Verdana" w:cs="Calibri"/>
        <w:bCs/>
        <w:color w:val="000000"/>
        <w:sz w:val="14"/>
        <w:szCs w:val="14"/>
      </w:rPr>
      <w:t>/</w:t>
    </w:r>
    <w:r w:rsidRPr="00336421">
      <w:rPr>
        <w:rFonts w:ascii="Verdana" w:eastAsiaTheme="minorHAnsi" w:hAnsi="Verdana" w:cs="Arial"/>
        <w:bCs/>
        <w:color w:val="000000"/>
        <w:sz w:val="14"/>
        <w:szCs w:val="14"/>
      </w:rPr>
      <w:t>подпись</w:t>
    </w:r>
    <w:r w:rsidRPr="00336421">
      <w:rPr>
        <w:rFonts w:ascii="Verdana" w:eastAsiaTheme="minorHAnsi" w:hAnsi="Verdana" w:cs="Calibri"/>
        <w:bCs/>
        <w:color w:val="000000"/>
        <w:sz w:val="14"/>
        <w:szCs w:val="14"/>
      </w:rPr>
      <w:t xml:space="preserve">/                           </w:t>
    </w:r>
    <w:proofErr w:type="spellStart"/>
    <w:r w:rsidRPr="00336421">
      <w:rPr>
        <w:rFonts w:ascii="Verdana" w:eastAsiaTheme="minorHAnsi" w:hAnsi="Verdana" w:cs="Arial"/>
        <w:bCs/>
        <w:color w:val="000000"/>
        <w:sz w:val="14"/>
        <w:szCs w:val="14"/>
      </w:rPr>
      <w:t>м.п</w:t>
    </w:r>
    <w:proofErr w:type="spellEnd"/>
    <w:r w:rsidRPr="00336421">
      <w:rPr>
        <w:rFonts w:ascii="Verdana" w:eastAsiaTheme="minorHAnsi" w:hAnsi="Verdana" w:cs="Arial"/>
        <w:bCs/>
        <w:color w:val="00000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195" w:rsidRDefault="00132195">
      <w:pPr>
        <w:spacing w:after="0" w:line="240" w:lineRule="auto"/>
      </w:pPr>
      <w:r>
        <w:separator/>
      </w:r>
    </w:p>
  </w:footnote>
  <w:footnote w:type="continuationSeparator" w:id="0">
    <w:p w:rsidR="00132195" w:rsidRDefault="0013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35" w:rsidRPr="004A4066" w:rsidRDefault="00F56335" w:rsidP="00F56335">
    <w:pPr>
      <w:pStyle w:val="a3"/>
      <w:tabs>
        <w:tab w:val="clear" w:pos="4677"/>
        <w:tab w:val="center" w:pos="1440"/>
      </w:tabs>
      <w:jc w:val="center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59264" behindDoc="0" locked="0" layoutInCell="1" allowOverlap="1" wp14:anchorId="757BB5E2" wp14:editId="25FDA3F4">
          <wp:simplePos x="0" y="0"/>
          <wp:positionH relativeFrom="margin">
            <wp:posOffset>4415790</wp:posOffset>
          </wp:positionH>
          <wp:positionV relativeFrom="paragraph">
            <wp:posOffset>137795</wp:posOffset>
          </wp:positionV>
          <wp:extent cx="2486660" cy="1008380"/>
          <wp:effectExtent l="0" t="0" r="8890" b="127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66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6335" w:rsidRPr="00DD264D" w:rsidRDefault="00F56335" w:rsidP="00F56335">
    <w:pPr>
      <w:pStyle w:val="a7"/>
      <w:jc w:val="center"/>
      <w:rPr>
        <w:rFonts w:ascii="Bookman Old Style" w:eastAsia="Microsoft YaHei" w:hAnsi="Bookman Old Style" w:cs="Arial"/>
        <w:b w:val="0"/>
        <w:i/>
        <w:color w:val="40404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6903"/>
    <w:multiLevelType w:val="hybridMultilevel"/>
    <w:tmpl w:val="9438D362"/>
    <w:lvl w:ilvl="0" w:tplc="16B0D23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D742732"/>
    <w:multiLevelType w:val="multilevel"/>
    <w:tmpl w:val="0ECAB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FB776A"/>
    <w:multiLevelType w:val="hybridMultilevel"/>
    <w:tmpl w:val="9438D362"/>
    <w:lvl w:ilvl="0" w:tplc="16B0D23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ECA435A"/>
    <w:multiLevelType w:val="hybridMultilevel"/>
    <w:tmpl w:val="6D04BE02"/>
    <w:lvl w:ilvl="0" w:tplc="EF16D1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953A1"/>
    <w:multiLevelType w:val="multilevel"/>
    <w:tmpl w:val="9438D362"/>
    <w:lvl w:ilvl="0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0717D34"/>
    <w:multiLevelType w:val="hybridMultilevel"/>
    <w:tmpl w:val="15A49C70"/>
    <w:lvl w:ilvl="0" w:tplc="223CB8FC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5CD070E3"/>
    <w:multiLevelType w:val="hybridMultilevel"/>
    <w:tmpl w:val="F3C2FBFA"/>
    <w:lvl w:ilvl="0" w:tplc="1784A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0E094A"/>
    <w:multiLevelType w:val="hybridMultilevel"/>
    <w:tmpl w:val="7F7A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C005A"/>
    <w:multiLevelType w:val="multilevel"/>
    <w:tmpl w:val="EA429562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 w:val="0"/>
        <w:i w:val="0"/>
        <w:color w:val="auto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0D623B5"/>
    <w:multiLevelType w:val="hybridMultilevel"/>
    <w:tmpl w:val="EAA2C6A8"/>
    <w:lvl w:ilvl="0" w:tplc="EF16D1C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7CE630A"/>
    <w:multiLevelType w:val="hybridMultilevel"/>
    <w:tmpl w:val="6762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DC"/>
    <w:rsid w:val="000340D9"/>
    <w:rsid w:val="00051678"/>
    <w:rsid w:val="00093E38"/>
    <w:rsid w:val="00132195"/>
    <w:rsid w:val="0015075B"/>
    <w:rsid w:val="00166164"/>
    <w:rsid w:val="00185DA7"/>
    <w:rsid w:val="0019789C"/>
    <w:rsid w:val="001E15DC"/>
    <w:rsid w:val="002400DB"/>
    <w:rsid w:val="00251E92"/>
    <w:rsid w:val="002655C3"/>
    <w:rsid w:val="00277D6F"/>
    <w:rsid w:val="002E3DCB"/>
    <w:rsid w:val="00332FE9"/>
    <w:rsid w:val="003A72B5"/>
    <w:rsid w:val="003E2631"/>
    <w:rsid w:val="004600AA"/>
    <w:rsid w:val="005858F0"/>
    <w:rsid w:val="00650F15"/>
    <w:rsid w:val="006B5540"/>
    <w:rsid w:val="006B621D"/>
    <w:rsid w:val="00743D3C"/>
    <w:rsid w:val="007E6BA4"/>
    <w:rsid w:val="00802B72"/>
    <w:rsid w:val="00866C7A"/>
    <w:rsid w:val="00A03F91"/>
    <w:rsid w:val="00A16527"/>
    <w:rsid w:val="00A601ED"/>
    <w:rsid w:val="00A9770F"/>
    <w:rsid w:val="00AC3451"/>
    <w:rsid w:val="00AD4DF6"/>
    <w:rsid w:val="00B44F31"/>
    <w:rsid w:val="00BC7BC4"/>
    <w:rsid w:val="00BF377A"/>
    <w:rsid w:val="00C67512"/>
    <w:rsid w:val="00CC372B"/>
    <w:rsid w:val="00CD02FE"/>
    <w:rsid w:val="00D24A91"/>
    <w:rsid w:val="00D75FD0"/>
    <w:rsid w:val="00DA19D2"/>
    <w:rsid w:val="00E40756"/>
    <w:rsid w:val="00F531D3"/>
    <w:rsid w:val="00F56335"/>
    <w:rsid w:val="00F85C27"/>
    <w:rsid w:val="00F9283E"/>
    <w:rsid w:val="00FC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E9C76-E794-4AC8-8FDB-771EAF64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5DC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E15DC"/>
    <w:pPr>
      <w:keepNext/>
      <w:spacing w:after="0" w:line="240" w:lineRule="auto"/>
      <w:ind w:firstLine="540"/>
      <w:jc w:val="both"/>
      <w:outlineLvl w:val="2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15D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E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5D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E1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5DC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1E15DC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E15D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9">
    <w:name w:val="Hyperlink"/>
    <w:basedOn w:val="a0"/>
    <w:semiHidden/>
    <w:rsid w:val="001E15D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E15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E1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E15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6B62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11</cp:revision>
  <dcterms:created xsi:type="dcterms:W3CDTF">2017-10-03T17:42:00Z</dcterms:created>
  <dcterms:modified xsi:type="dcterms:W3CDTF">2017-10-04T08:08:00Z</dcterms:modified>
</cp:coreProperties>
</file>